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0CF9CC37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4471AF">
              <w:rPr>
                <w:rFonts w:ascii="Arial" w:hAnsi="Arial" w:cs="Arial"/>
                <w:sz w:val="24"/>
                <w:szCs w:val="24"/>
              </w:rPr>
              <w:t>10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238BAABD" w:rsidR="00A060AD" w:rsidRPr="00F36301" w:rsidRDefault="004471AF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Informacja o wydaniu decyzji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57E16836" w:rsidR="00A060AD" w:rsidRPr="00F36301" w:rsidRDefault="004471AF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4471AF">
              <w:rPr>
                <w:rFonts w:ascii="Arial" w:hAnsi="Arial" w:cs="Arial"/>
                <w:sz w:val="24"/>
                <w:szCs w:val="24"/>
              </w:rPr>
              <w:t>Informacja o wydaniu decyzji</w:t>
            </w:r>
            <w:r w:rsidR="00141B90" w:rsidRPr="00F36301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5E046644" w:rsidR="00A060AD" w:rsidRPr="00F36301" w:rsidRDefault="004471AF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4471AF">
              <w:rPr>
                <w:rFonts w:ascii="Arial" w:hAnsi="Arial" w:cs="Arial"/>
                <w:sz w:val="24"/>
                <w:szCs w:val="24"/>
              </w:rPr>
              <w:t>Informacja o wydaniu decyzji</w:t>
            </w:r>
            <w:r w:rsidR="0043495E" w:rsidRPr="0043495E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4380E2CD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E9353D9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4471A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II.2020.JR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62FF8FF8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314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588678A9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314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7F92A080" w:rsidR="00A060AD" w:rsidRPr="00F36301" w:rsidRDefault="004471AF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1AF">
              <w:rPr>
                <w:rFonts w:ascii="Arial" w:hAnsi="Arial" w:cs="Arial"/>
                <w:sz w:val="24"/>
                <w:szCs w:val="24"/>
              </w:rPr>
              <w:t>https://gm-dabrowa-biskupia.rbip.mojregion.info/informacja-o-wydaniu-decyzji-o-srodowiskowych-uwarunkowaniach-na-realizacje-przedsiewziecia-polegajacego-na-budowie-obieralni-warzyw-o-zdolnosci-produkcyjnej-nie-mniejszej-niz-50-t-na-rok-na-dzialce-e/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205D6C52" w:rsidR="00A060AD" w:rsidRPr="00F36301" w:rsidRDefault="004471AF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4471AF">
              <w:rPr>
                <w:rFonts w:ascii="Arial" w:hAnsi="Arial" w:cs="Arial"/>
                <w:sz w:val="24"/>
                <w:szCs w:val="24"/>
              </w:rPr>
              <w:t>16:43, 30.06.2020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Numery kart innych </w:t>
            </w:r>
            <w:r w:rsidRPr="00F36301">
              <w:rPr>
                <w:rFonts w:ascii="Arial" w:hAnsi="Arial" w:cs="Arial"/>
                <w:sz w:val="24"/>
                <w:szCs w:val="24"/>
              </w:rPr>
              <w:lastRenderedPageBreak/>
              <w:t>dokumentów w sprawie</w:t>
            </w:r>
          </w:p>
        </w:tc>
        <w:tc>
          <w:tcPr>
            <w:tcW w:w="6552" w:type="dxa"/>
            <w:vAlign w:val="center"/>
          </w:tcPr>
          <w:p w14:paraId="182E1B10" w14:textId="72BB26FA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lastRenderedPageBreak/>
              <w:t>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I.5/2020</w:t>
            </w:r>
            <w:r w:rsidR="00255942">
              <w:rPr>
                <w:rFonts w:ascii="Arial" w:hAnsi="Arial" w:cs="Arial"/>
                <w:sz w:val="24"/>
                <w:szCs w:val="24"/>
              </w:rPr>
              <w:t>, 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255942">
              <w:rPr>
                <w:rFonts w:ascii="Arial" w:hAnsi="Arial" w:cs="Arial"/>
                <w:sz w:val="24"/>
                <w:szCs w:val="24"/>
              </w:rPr>
              <w:t>I.6/2020</w:t>
            </w:r>
            <w:r w:rsidR="00D117C9">
              <w:rPr>
                <w:rFonts w:ascii="Arial" w:hAnsi="Arial" w:cs="Arial"/>
                <w:sz w:val="24"/>
                <w:szCs w:val="24"/>
              </w:rPr>
              <w:t>, 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D117C9">
              <w:rPr>
                <w:rFonts w:ascii="Arial" w:hAnsi="Arial" w:cs="Arial"/>
                <w:sz w:val="24"/>
                <w:szCs w:val="24"/>
              </w:rPr>
              <w:t>II.7/2020</w:t>
            </w:r>
            <w:r w:rsidR="00A314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I.</w:t>
            </w:r>
            <w:r w:rsidR="00A314C7">
              <w:rPr>
                <w:rFonts w:ascii="Arial" w:hAnsi="Arial" w:cs="Arial"/>
                <w:sz w:val="24"/>
                <w:szCs w:val="24"/>
              </w:rPr>
              <w:t>8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/2020</w:t>
            </w:r>
            <w:r w:rsidR="004471AF">
              <w:rPr>
                <w:rFonts w:ascii="Arial" w:hAnsi="Arial" w:cs="Arial"/>
                <w:sz w:val="24"/>
                <w:szCs w:val="24"/>
              </w:rPr>
              <w:t>, VIII.9/2020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1AF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314C7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2020-09-02T09:18:00Z</dcterms:created>
  <dcterms:modified xsi:type="dcterms:W3CDTF">2020-09-02T09:18:00Z</dcterms:modified>
</cp:coreProperties>
</file>