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3AA67A02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255942">
              <w:rPr>
                <w:rFonts w:ascii="Arial" w:hAnsi="Arial" w:cs="Arial"/>
                <w:sz w:val="24"/>
                <w:szCs w:val="24"/>
              </w:rPr>
              <w:t>7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5B36775E" w:rsidR="00A060AD" w:rsidRPr="00F36301" w:rsidRDefault="0025594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Zawiadomienie o zebranych dowodach przed wydaniem decyzji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27013E38" w:rsidR="00A060AD" w:rsidRPr="00F36301" w:rsidRDefault="00255942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255942">
              <w:rPr>
                <w:rFonts w:ascii="Arial" w:hAnsi="Arial" w:cs="Arial"/>
                <w:sz w:val="24"/>
                <w:szCs w:val="24"/>
              </w:rPr>
              <w:t>Zawiadomienie o zebranych dowodach przed wydaniem decyzji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7777777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F363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618160E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KOM.6220.05.VII.2020.JR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3F366DDC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5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6CB2F95E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5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7B8A07D7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VII.5/2020</w:t>
            </w:r>
            <w:r w:rsidR="00255942">
              <w:rPr>
                <w:rFonts w:ascii="Arial" w:hAnsi="Arial" w:cs="Arial"/>
                <w:sz w:val="24"/>
                <w:szCs w:val="24"/>
              </w:rPr>
              <w:t>, VII.6/2020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2020-09-02T07:15:00Z</dcterms:created>
  <dcterms:modified xsi:type="dcterms:W3CDTF">2020-09-02T07:15:00Z</dcterms:modified>
</cp:coreProperties>
</file>