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137AD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0C1AAC2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4502FE" w14:paraId="6C19FD8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0C0B62F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36634B50" w14:textId="77777777" w:rsidTr="00A060AD">
        <w:tc>
          <w:tcPr>
            <w:tcW w:w="2660" w:type="dxa"/>
          </w:tcPr>
          <w:p w14:paraId="3C1FA5FE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252FD0A0" w14:textId="543EA2AE" w:rsidR="00A060AD" w:rsidRDefault="00F06841" w:rsidP="003B7847">
            <w:pPr>
              <w:rPr>
                <w:sz w:val="24"/>
                <w:szCs w:val="24"/>
              </w:rPr>
            </w:pPr>
            <w:r>
              <w:t>X</w:t>
            </w:r>
            <w:r w:rsidR="00BF339A">
              <w:t>X</w:t>
            </w:r>
            <w:r w:rsidR="009665BF">
              <w:t>I</w:t>
            </w:r>
            <w:r w:rsidR="00CA1D09">
              <w:t>I</w:t>
            </w:r>
            <w:r w:rsidR="00806AFF">
              <w:t>.</w:t>
            </w:r>
            <w:r w:rsidR="004F370C">
              <w:t>8</w:t>
            </w:r>
            <w:r w:rsidR="00822C13">
              <w:t>/201</w:t>
            </w:r>
            <w:r w:rsidR="0007298A">
              <w:t>9</w:t>
            </w:r>
          </w:p>
        </w:tc>
      </w:tr>
      <w:tr w:rsidR="00A060AD" w14:paraId="47B914B7" w14:textId="77777777" w:rsidTr="00A060AD">
        <w:tc>
          <w:tcPr>
            <w:tcW w:w="2660" w:type="dxa"/>
          </w:tcPr>
          <w:p w14:paraId="1A4D16F4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1A764EC8" w14:textId="4363DCCD" w:rsidR="00A060AD" w:rsidRPr="003235A1" w:rsidRDefault="004F370C" w:rsidP="00F06841">
            <w:r>
              <w:t>Informacja o wydaniu d</w:t>
            </w:r>
            <w:r w:rsidR="00104C40" w:rsidRPr="00104C40">
              <w:t>ecyzj</w:t>
            </w:r>
            <w:r>
              <w:t>i</w:t>
            </w:r>
            <w:r w:rsidR="00104C40" w:rsidRPr="00104C40">
              <w:t xml:space="preserve"> o środowiskowych uwarunkowaniach </w:t>
            </w:r>
            <w:r w:rsidR="00F06841" w:rsidRPr="00F06841">
              <w:t xml:space="preserve">dla przedsięwzięcia inwestycyjnego polegającego </w:t>
            </w:r>
            <w:r w:rsidR="00CA1D09" w:rsidRPr="00CA1D09">
              <w:t xml:space="preserve">na </w:t>
            </w:r>
            <w:r w:rsidR="009665BF" w:rsidRPr="009665BF">
              <w:t xml:space="preserve">budowie i włączeniu do eksploatacji studni głębinowej, o głębokości ok. h = 50 m i zasobach eksploatacyjnych Q = 25 m3/h, depresja s = 0,05 m i leju depresji R = 2,8 m, na dz. nr </w:t>
            </w:r>
            <w:bookmarkStart w:id="0" w:name="_Hlk21431267"/>
            <w:r w:rsidR="009665BF" w:rsidRPr="009665BF">
              <w:t xml:space="preserve">251/2 w miejscowości  </w:t>
            </w:r>
            <w:bookmarkEnd w:id="0"/>
            <w:r w:rsidR="009665BF" w:rsidRPr="009665BF">
              <w:t>Radojewice</w:t>
            </w:r>
          </w:p>
        </w:tc>
      </w:tr>
      <w:tr w:rsidR="00A060AD" w14:paraId="5268888D" w14:textId="77777777" w:rsidTr="00A060AD">
        <w:tc>
          <w:tcPr>
            <w:tcW w:w="2660" w:type="dxa"/>
          </w:tcPr>
          <w:p w14:paraId="225C83F4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523EE874" w14:textId="60923255" w:rsidR="00A060AD" w:rsidRDefault="004F370C" w:rsidP="00A060AD">
            <w:pPr>
              <w:rPr>
                <w:sz w:val="24"/>
                <w:szCs w:val="24"/>
              </w:rPr>
            </w:pPr>
            <w:r w:rsidRPr="004F370C">
              <w:t>Informacja o wydaniu decyzji</w:t>
            </w:r>
            <w:r w:rsidR="00141B90">
              <w:t xml:space="preserve"> o środowiskowych uwarunkowaniach</w:t>
            </w:r>
          </w:p>
        </w:tc>
      </w:tr>
      <w:tr w:rsidR="00A060AD" w14:paraId="6E6403DE" w14:textId="77777777" w:rsidTr="00A060AD">
        <w:tc>
          <w:tcPr>
            <w:tcW w:w="2660" w:type="dxa"/>
          </w:tcPr>
          <w:p w14:paraId="0F4B5DF8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5960B747" w14:textId="1355EE4C" w:rsidR="00A060AD" w:rsidRDefault="004F370C" w:rsidP="00F869B0">
            <w:pPr>
              <w:rPr>
                <w:sz w:val="24"/>
                <w:szCs w:val="24"/>
              </w:rPr>
            </w:pPr>
            <w:r w:rsidRPr="004F370C">
              <w:t>Informacja o wydaniu decyzji</w:t>
            </w:r>
            <w:r w:rsidR="00104C40" w:rsidRPr="00104C40">
              <w:t xml:space="preserve"> o środowiskowych uwarunkowaniach</w:t>
            </w:r>
          </w:p>
        </w:tc>
      </w:tr>
      <w:tr w:rsidR="00A060AD" w14:paraId="0C9CA52F" w14:textId="77777777" w:rsidTr="00A060AD">
        <w:tc>
          <w:tcPr>
            <w:tcW w:w="2660" w:type="dxa"/>
          </w:tcPr>
          <w:p w14:paraId="0DF55D21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190269AC" w14:textId="70DA699C" w:rsidR="00A060AD" w:rsidRPr="006E4FEB" w:rsidRDefault="00104C40" w:rsidP="00F120FD">
            <w:pPr>
              <w:rPr>
                <w:rFonts w:cs="Times New Roman"/>
                <w:bCs/>
                <w:iCs/>
              </w:rPr>
            </w:pPr>
            <w:r w:rsidRPr="00104C40">
              <w:rPr>
                <w:rFonts w:cs="Times New Roman"/>
              </w:rPr>
              <w:t xml:space="preserve">Decyzja o środowiskowych uwarunkowaniach </w:t>
            </w:r>
            <w:r w:rsidR="00F06841" w:rsidRPr="00F06841">
              <w:rPr>
                <w:rFonts w:cs="Times New Roman"/>
              </w:rPr>
              <w:t xml:space="preserve">dla przedsięwzięcia inwestycyjnego polegającego </w:t>
            </w:r>
            <w:r w:rsidR="009665BF" w:rsidRPr="009665BF">
              <w:rPr>
                <w:rFonts w:cs="Times New Roman"/>
              </w:rPr>
              <w:t>na budowie i włączeniu do eksploatacji studni głębinowej, o głębokości ok. h = 50 m i zasobach eksploatacyjnych Q = 25 m3/h, depresja s = 0,05 m i leju depresji R = 2,8 m, na dz. nr 251/2 w miejscowości  Radojewice</w:t>
            </w:r>
          </w:p>
        </w:tc>
      </w:tr>
      <w:tr w:rsidR="004502FE" w14:paraId="06874EF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079AA4D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97377FC" w14:textId="77777777" w:rsidTr="00A060AD">
        <w:tc>
          <w:tcPr>
            <w:tcW w:w="2660" w:type="dxa"/>
          </w:tcPr>
          <w:p w14:paraId="0FEC873D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000CE32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785AAEC3" w14:textId="77777777" w:rsidTr="00A060AD">
        <w:tc>
          <w:tcPr>
            <w:tcW w:w="2660" w:type="dxa"/>
          </w:tcPr>
          <w:p w14:paraId="2DCEBB17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6EEC3FDB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145454F4" w14:textId="77777777" w:rsidTr="00A060AD">
        <w:tc>
          <w:tcPr>
            <w:tcW w:w="2660" w:type="dxa"/>
          </w:tcPr>
          <w:p w14:paraId="49EF78E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02FF39A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2F96D7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24BC37A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3D793EDC" w14:textId="77777777" w:rsidTr="00A060AD">
        <w:tc>
          <w:tcPr>
            <w:tcW w:w="2660" w:type="dxa"/>
          </w:tcPr>
          <w:p w14:paraId="48D9A582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60AF3B0D" w14:textId="4391A130" w:rsidR="00A060AD" w:rsidRDefault="00F869B0" w:rsidP="00724C1D">
            <w:pPr>
              <w:rPr>
                <w:sz w:val="24"/>
                <w:szCs w:val="24"/>
              </w:rPr>
            </w:pPr>
            <w:r>
              <w:t>KOM.6220.</w:t>
            </w:r>
            <w:r w:rsidR="00BF339A">
              <w:t>0</w:t>
            </w:r>
            <w:r w:rsidR="004F370C">
              <w:t>8</w:t>
            </w:r>
            <w:r w:rsidR="00104C40">
              <w:t>.</w:t>
            </w:r>
            <w:r w:rsidR="00F06841">
              <w:t>X</w:t>
            </w:r>
            <w:r w:rsidR="00BF339A">
              <w:t>X</w:t>
            </w:r>
            <w:r w:rsidR="009665BF">
              <w:t>I</w:t>
            </w:r>
            <w:r w:rsidR="00CA1D09">
              <w:t>I</w:t>
            </w:r>
            <w:r>
              <w:t>.2019.JR</w:t>
            </w:r>
          </w:p>
        </w:tc>
      </w:tr>
      <w:tr w:rsidR="00A060AD" w14:paraId="28E1AE69" w14:textId="77777777" w:rsidTr="00A060AD">
        <w:tc>
          <w:tcPr>
            <w:tcW w:w="2660" w:type="dxa"/>
          </w:tcPr>
          <w:p w14:paraId="6F6D4F4B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4F87D420" w14:textId="77777777" w:rsidR="00A060AD" w:rsidRDefault="00F869B0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Roszak</w:t>
            </w:r>
          </w:p>
        </w:tc>
      </w:tr>
      <w:tr w:rsidR="00A060AD" w14:paraId="09BC3063" w14:textId="77777777" w:rsidTr="00A060AD">
        <w:tc>
          <w:tcPr>
            <w:tcW w:w="2660" w:type="dxa"/>
          </w:tcPr>
          <w:p w14:paraId="74ECC35D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3A0FC318" w14:textId="4E0A12E1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CA1D09">
              <w:t>20</w:t>
            </w:r>
            <w:r w:rsidR="0096069A">
              <w:t>-</w:t>
            </w:r>
            <w:r w:rsidR="009665BF">
              <w:t>06</w:t>
            </w:r>
            <w:r w:rsidR="00EF56B8">
              <w:t>-</w:t>
            </w:r>
            <w:r w:rsidR="00104C40">
              <w:t>26</w:t>
            </w:r>
          </w:p>
        </w:tc>
      </w:tr>
      <w:tr w:rsidR="00A060AD" w14:paraId="21061F44" w14:textId="77777777" w:rsidTr="00A060AD">
        <w:tc>
          <w:tcPr>
            <w:tcW w:w="2660" w:type="dxa"/>
          </w:tcPr>
          <w:p w14:paraId="1398F014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6D3EE5E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3B093351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2EA3977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EAB41D3" w14:textId="238B03CC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CA1D09">
              <w:t>20</w:t>
            </w:r>
            <w:r w:rsidR="00281E00">
              <w:t>-</w:t>
            </w:r>
            <w:r w:rsidR="009665BF">
              <w:t>06</w:t>
            </w:r>
            <w:r w:rsidR="00DB5687">
              <w:t>-</w:t>
            </w:r>
            <w:r w:rsidR="00104C40">
              <w:t>26</w:t>
            </w:r>
          </w:p>
        </w:tc>
      </w:tr>
      <w:tr w:rsidR="004502FE" w14:paraId="58C18B9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B0277F9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289C817B" w14:textId="77777777" w:rsidTr="00A060AD">
        <w:tc>
          <w:tcPr>
            <w:tcW w:w="2660" w:type="dxa"/>
          </w:tcPr>
          <w:p w14:paraId="1414C459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BD4F6A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45D6A82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7201B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34783549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16BE7D21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FE2B4C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FECDB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4D3204D" w14:textId="77777777" w:rsidR="00A060AD" w:rsidRDefault="00A060AD"/>
        </w:tc>
        <w:tc>
          <w:tcPr>
            <w:tcW w:w="6552" w:type="dxa"/>
          </w:tcPr>
          <w:p w14:paraId="528ADE1F" w14:textId="61B246A4" w:rsidR="00A060AD" w:rsidRDefault="004F370C" w:rsidP="00871D0D">
            <w:pPr>
              <w:jc w:val="center"/>
            </w:pPr>
            <w:r w:rsidRPr="004F370C">
              <w:t>https://gm-dabrowa-biskupia.rbip.mojregion.info/informacja-o-wydaniu-decyzji-o-srodowiskowych-uwarunkowaniach-dla-przedsiewziecia-inwestycyjnego-polegajacego-na-budowie-i-wlaczeniu-do-eksploatacji-studni-glebinowej-o-glebokosci-ok-h-50-m-i-zaso/</w:t>
            </w:r>
          </w:p>
        </w:tc>
      </w:tr>
      <w:tr w:rsidR="004502FE" w14:paraId="775D38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2A10C30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73F3209" w14:textId="77777777" w:rsidTr="00A060AD">
        <w:tc>
          <w:tcPr>
            <w:tcW w:w="2660" w:type="dxa"/>
          </w:tcPr>
          <w:p w14:paraId="4E53F0E8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054DDDB6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0D70BC1" w14:textId="77777777" w:rsidTr="00A060AD">
        <w:tc>
          <w:tcPr>
            <w:tcW w:w="2660" w:type="dxa"/>
          </w:tcPr>
          <w:p w14:paraId="6E6F4F78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3F48A462" w14:textId="560B6C58" w:rsidR="00A060AD" w:rsidRDefault="004F370C" w:rsidP="0096069A">
            <w:pPr>
              <w:jc w:val="center"/>
              <w:rPr>
                <w:sz w:val="24"/>
                <w:szCs w:val="24"/>
              </w:rPr>
            </w:pPr>
            <w:r w:rsidRPr="004F370C">
              <w:rPr>
                <w:sz w:val="24"/>
                <w:szCs w:val="24"/>
              </w:rPr>
              <w:t>13:31, 26.06.2020</w:t>
            </w:r>
          </w:p>
        </w:tc>
      </w:tr>
      <w:tr w:rsidR="00A060AD" w14:paraId="4F2A26F4" w14:textId="77777777" w:rsidTr="00A060AD">
        <w:tc>
          <w:tcPr>
            <w:tcW w:w="2660" w:type="dxa"/>
          </w:tcPr>
          <w:p w14:paraId="34EAE83F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2DC7967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495493D4" w14:textId="77777777" w:rsidTr="00A060AD">
        <w:tc>
          <w:tcPr>
            <w:tcW w:w="2660" w:type="dxa"/>
          </w:tcPr>
          <w:p w14:paraId="1F2543DF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73A984B2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11E3B68C" w14:textId="77777777" w:rsidTr="00A060AD">
        <w:tc>
          <w:tcPr>
            <w:tcW w:w="2660" w:type="dxa"/>
          </w:tcPr>
          <w:p w14:paraId="4CB80CE6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4BD3A813" w14:textId="11916EFD" w:rsidR="00A060AD" w:rsidRPr="00DB5687" w:rsidRDefault="009665BF" w:rsidP="00BF4C90">
            <w:pPr>
              <w:rPr>
                <w:sz w:val="24"/>
                <w:szCs w:val="24"/>
                <w:lang w:val="en-US"/>
              </w:rPr>
            </w:pPr>
            <w:r w:rsidRPr="009665BF">
              <w:rPr>
                <w:sz w:val="24"/>
                <w:szCs w:val="24"/>
              </w:rPr>
              <w:t>XXII/2019, XXII.1/2019, XXII.2/2019, XXII.3/2019, XXII.4/2019,</w:t>
            </w:r>
            <w:r>
              <w:rPr>
                <w:sz w:val="24"/>
                <w:szCs w:val="24"/>
              </w:rPr>
              <w:t xml:space="preserve"> XXII.5/2019</w:t>
            </w:r>
            <w:r w:rsidR="0007298A" w:rsidRPr="0007298A">
              <w:rPr>
                <w:sz w:val="24"/>
                <w:szCs w:val="24"/>
              </w:rPr>
              <w:t xml:space="preserve">, </w:t>
            </w:r>
            <w:r w:rsidR="00104C40">
              <w:rPr>
                <w:sz w:val="24"/>
                <w:szCs w:val="24"/>
              </w:rPr>
              <w:t>XXII.6/2019</w:t>
            </w:r>
            <w:r w:rsidR="004F370C">
              <w:rPr>
                <w:sz w:val="24"/>
                <w:szCs w:val="24"/>
              </w:rPr>
              <w:t>, XXII.7/2019</w:t>
            </w:r>
          </w:p>
        </w:tc>
      </w:tr>
    </w:tbl>
    <w:p w14:paraId="67DEE3EF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7298A"/>
    <w:rsid w:val="000A0FA0"/>
    <w:rsid w:val="000A70D1"/>
    <w:rsid w:val="000B66ED"/>
    <w:rsid w:val="000C22A7"/>
    <w:rsid w:val="000D03B1"/>
    <w:rsid w:val="00104C40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70C"/>
    <w:rsid w:val="004F3F84"/>
    <w:rsid w:val="00511C54"/>
    <w:rsid w:val="00533BF1"/>
    <w:rsid w:val="005834D8"/>
    <w:rsid w:val="0059199E"/>
    <w:rsid w:val="005B6172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665BF"/>
    <w:rsid w:val="00973514"/>
    <w:rsid w:val="00994FEE"/>
    <w:rsid w:val="009B16EA"/>
    <w:rsid w:val="009B2408"/>
    <w:rsid w:val="00A060AD"/>
    <w:rsid w:val="00A30003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764F"/>
    <w:rsid w:val="00BF339A"/>
    <w:rsid w:val="00BF4C90"/>
    <w:rsid w:val="00C0147D"/>
    <w:rsid w:val="00C8348E"/>
    <w:rsid w:val="00CA1D09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06841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C5F5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Roszak</dc:creator>
  <cp:lastModifiedBy>Joanna Roszak</cp:lastModifiedBy>
  <cp:revision>2</cp:revision>
  <dcterms:created xsi:type="dcterms:W3CDTF">2020-08-14T11:25:00Z</dcterms:created>
  <dcterms:modified xsi:type="dcterms:W3CDTF">2020-08-14T11:25:00Z</dcterms:modified>
</cp:coreProperties>
</file>