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9B5" w:rsidRDefault="004502FE" w:rsidP="004502FE">
      <w:pPr>
        <w:jc w:val="center"/>
        <w:rPr>
          <w:sz w:val="28"/>
          <w:szCs w:val="28"/>
        </w:rPr>
      </w:pPr>
      <w:r w:rsidRPr="004502FE">
        <w:rPr>
          <w:sz w:val="28"/>
          <w:szCs w:val="28"/>
        </w:rPr>
        <w:t>Karta Informacyjna</w:t>
      </w:r>
    </w:p>
    <w:p w:rsidR="004502FE" w:rsidRPr="004502FE" w:rsidRDefault="004502FE" w:rsidP="004502FE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10"/>
        <w:gridCol w:w="6452"/>
      </w:tblGrid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Pr="004502FE" w:rsidRDefault="004502FE" w:rsidP="004502FE">
            <w:pPr>
              <w:jc w:val="center"/>
            </w:pPr>
            <w:r w:rsidRPr="004502FE">
              <w:t>Identyfikacja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 karty/rok</w:t>
            </w:r>
          </w:p>
        </w:tc>
        <w:tc>
          <w:tcPr>
            <w:tcW w:w="6552" w:type="dxa"/>
            <w:vAlign w:val="center"/>
          </w:tcPr>
          <w:p w:rsidR="00A060AD" w:rsidRDefault="000832AD" w:rsidP="001C0958">
            <w:pPr>
              <w:rPr>
                <w:sz w:val="24"/>
                <w:szCs w:val="24"/>
              </w:rPr>
            </w:pPr>
            <w:r>
              <w:t>V</w:t>
            </w:r>
            <w:r w:rsidR="002504AB">
              <w:t>.1</w:t>
            </w:r>
            <w:r w:rsidR="00A060AD">
              <w:t>/20</w:t>
            </w:r>
            <w:r w:rsidR="001C7066">
              <w:t>20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Rodzaj dokumentu</w:t>
            </w:r>
          </w:p>
        </w:tc>
        <w:tc>
          <w:tcPr>
            <w:tcW w:w="6552" w:type="dxa"/>
            <w:vAlign w:val="center"/>
          </w:tcPr>
          <w:p w:rsidR="00A060AD" w:rsidRDefault="00DB34AB" w:rsidP="00DB34AB">
            <w:pPr>
              <w:rPr>
                <w:sz w:val="24"/>
                <w:szCs w:val="24"/>
              </w:rPr>
            </w:pPr>
            <w:r>
              <w:t>Zawiadomienie o wszczęciu postępowania administracyjnego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Temat dokumentu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Decyzja środowiskowa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dokumentu</w:t>
            </w:r>
          </w:p>
        </w:tc>
        <w:tc>
          <w:tcPr>
            <w:tcW w:w="6552" w:type="dxa"/>
            <w:vAlign w:val="center"/>
          </w:tcPr>
          <w:p w:rsidR="00A060AD" w:rsidRDefault="00DB34AB" w:rsidP="00815FDC">
            <w:pPr>
              <w:rPr>
                <w:sz w:val="24"/>
                <w:szCs w:val="24"/>
              </w:rPr>
            </w:pPr>
            <w:r>
              <w:t>Zawiadomienie o wszczęciu postępowania administracyjnego zmierzającego do wydania decyzji</w:t>
            </w:r>
            <w:r w:rsidR="00A060AD">
              <w:t xml:space="preserve"> o środowiskowych uwarunkowaniach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Zakres przedmiotowy dokumentu</w:t>
            </w:r>
          </w:p>
        </w:tc>
        <w:tc>
          <w:tcPr>
            <w:tcW w:w="6552" w:type="dxa"/>
            <w:vAlign w:val="center"/>
          </w:tcPr>
          <w:p w:rsidR="00A060AD" w:rsidRPr="006335C4" w:rsidRDefault="00C53F6E" w:rsidP="000426B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35C4">
              <w:rPr>
                <w:rFonts w:ascii="Times New Roman" w:hAnsi="Times New Roman" w:cs="Times New Roman"/>
                <w:sz w:val="22"/>
                <w:szCs w:val="22"/>
              </w:rPr>
              <w:t xml:space="preserve">Postępowanie administracyjne zmierzające do wydania decyzji o </w:t>
            </w:r>
            <w:r w:rsidRPr="000426B7">
              <w:rPr>
                <w:rFonts w:ascii="Times New Roman" w:hAnsi="Times New Roman" w:cs="Times New Roman"/>
                <w:sz w:val="22"/>
                <w:szCs w:val="22"/>
              </w:rPr>
              <w:t xml:space="preserve">środowiskowych uwarunkowaniach dla przedsięwzięcia inwestycyjnego polegającego </w:t>
            </w:r>
            <w:r w:rsidR="000832AD" w:rsidRPr="000832AD">
              <w:rPr>
                <w:rFonts w:ascii="Times New Roman" w:hAnsi="Times New Roman" w:cs="Times New Roman"/>
                <w:sz w:val="22"/>
                <w:szCs w:val="22"/>
              </w:rPr>
              <w:t>na budowie farmy fotowoltaicznej o mocy do 4 MW i powietrznią zabudowy do 4 ha wraz z niezbędną infrastrukturą techniczną na terenie działki nr 9 w m. Radojewice gm. Dąbrowa Biskupia.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Obszar, którego dokument dotyczy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Województwo</w:t>
            </w:r>
          </w:p>
        </w:tc>
        <w:tc>
          <w:tcPr>
            <w:tcW w:w="6552" w:type="dxa"/>
            <w:vAlign w:val="center"/>
          </w:tcPr>
          <w:p w:rsidR="00A060AD" w:rsidRDefault="009B2408" w:rsidP="00A060AD">
            <w:pPr>
              <w:rPr>
                <w:sz w:val="24"/>
                <w:szCs w:val="24"/>
              </w:rPr>
            </w:pPr>
            <w:r>
              <w:t>Kujawsko</w:t>
            </w:r>
            <w:r w:rsidR="00A060AD">
              <w:t xml:space="preserve"> - pomorskie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Powiat</w:t>
            </w:r>
          </w:p>
        </w:tc>
        <w:tc>
          <w:tcPr>
            <w:tcW w:w="6552" w:type="dxa"/>
            <w:vAlign w:val="center"/>
          </w:tcPr>
          <w:p w:rsidR="00A060AD" w:rsidRDefault="009B2408" w:rsidP="00A060AD">
            <w:pPr>
              <w:rPr>
                <w:sz w:val="24"/>
                <w:szCs w:val="24"/>
              </w:rPr>
            </w:pPr>
            <w:r>
              <w:t>Inowrocławski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Gmina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Dąbrowa Biskupia (gm. wiejska)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Sprawa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Znak sprawy</w:t>
            </w:r>
          </w:p>
        </w:tc>
        <w:tc>
          <w:tcPr>
            <w:tcW w:w="6552" w:type="dxa"/>
            <w:vAlign w:val="center"/>
          </w:tcPr>
          <w:p w:rsidR="00A060AD" w:rsidRDefault="00A060AD" w:rsidP="001C0958">
            <w:pPr>
              <w:rPr>
                <w:sz w:val="24"/>
                <w:szCs w:val="24"/>
              </w:rPr>
            </w:pPr>
            <w:r>
              <w:t>KOM. 6220.</w:t>
            </w:r>
            <w:r w:rsidR="00DB34AB">
              <w:t>0</w:t>
            </w:r>
            <w:r w:rsidR="000832AD">
              <w:t>2</w:t>
            </w:r>
            <w:r w:rsidR="00DB34AB">
              <w:t>.</w:t>
            </w:r>
            <w:r w:rsidR="000832AD">
              <w:t>V</w:t>
            </w:r>
            <w:r w:rsidR="002504AB">
              <w:t>.</w:t>
            </w:r>
            <w:r>
              <w:t>20</w:t>
            </w:r>
            <w:r w:rsidR="001C7066">
              <w:t>20</w:t>
            </w:r>
            <w:r>
              <w:t>.JR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wytworzył</w:t>
            </w:r>
          </w:p>
        </w:tc>
        <w:tc>
          <w:tcPr>
            <w:tcW w:w="6552" w:type="dxa"/>
            <w:vAlign w:val="center"/>
          </w:tcPr>
          <w:p w:rsidR="00A060AD" w:rsidRDefault="006335C4" w:rsidP="00DB34AB">
            <w:pPr>
              <w:rPr>
                <w:sz w:val="24"/>
                <w:szCs w:val="24"/>
              </w:rPr>
            </w:pPr>
            <w:r>
              <w:t xml:space="preserve">Starszy inspektor ds. OŚ </w:t>
            </w:r>
          </w:p>
        </w:tc>
      </w:tr>
      <w:tr w:rsidR="00855D8F" w:rsidTr="005B74DE">
        <w:tc>
          <w:tcPr>
            <w:tcW w:w="2660" w:type="dxa"/>
          </w:tcPr>
          <w:p w:rsidR="00855D8F" w:rsidRDefault="00855D8F" w:rsidP="00855D8F">
            <w:pPr>
              <w:rPr>
                <w:sz w:val="24"/>
                <w:szCs w:val="24"/>
              </w:rPr>
            </w:pPr>
            <w:r>
              <w:t>Data wydania dokumentu</w:t>
            </w:r>
          </w:p>
        </w:tc>
        <w:tc>
          <w:tcPr>
            <w:tcW w:w="6552" w:type="dxa"/>
          </w:tcPr>
          <w:p w:rsidR="00855D8F" w:rsidRPr="00B102AE" w:rsidRDefault="00855D8F" w:rsidP="00855D8F">
            <w:r w:rsidRPr="00B102AE">
              <w:t>20</w:t>
            </w:r>
            <w:r w:rsidR="001C7066">
              <w:t>20</w:t>
            </w:r>
            <w:r w:rsidRPr="00B102AE">
              <w:t>-</w:t>
            </w:r>
            <w:r w:rsidR="001C7066">
              <w:t>0</w:t>
            </w:r>
            <w:r w:rsidR="000832AD">
              <w:t>2</w:t>
            </w:r>
            <w:r w:rsidRPr="00B102AE">
              <w:t>-</w:t>
            </w:r>
            <w:r w:rsidR="000832AD">
              <w:t>28</w:t>
            </w:r>
          </w:p>
        </w:tc>
      </w:tr>
      <w:tr w:rsidR="00855D8F" w:rsidTr="005B74DE">
        <w:tc>
          <w:tcPr>
            <w:tcW w:w="2660" w:type="dxa"/>
          </w:tcPr>
          <w:p w:rsidR="00855D8F" w:rsidRDefault="00855D8F" w:rsidP="00855D8F">
            <w:pPr>
              <w:rPr>
                <w:sz w:val="24"/>
                <w:szCs w:val="24"/>
              </w:rPr>
            </w:pPr>
            <w:r>
              <w:t>Dokument zatwierdził</w:t>
            </w:r>
          </w:p>
        </w:tc>
        <w:tc>
          <w:tcPr>
            <w:tcW w:w="6552" w:type="dxa"/>
          </w:tcPr>
          <w:p w:rsidR="00855D8F" w:rsidRPr="00B102AE" w:rsidRDefault="00855D8F" w:rsidP="00855D8F">
            <w:r w:rsidRPr="00B102AE">
              <w:t xml:space="preserve">Wójt Gminy Dąbrowa Biskupia </w:t>
            </w:r>
          </w:p>
        </w:tc>
      </w:tr>
      <w:tr w:rsidR="00855D8F" w:rsidTr="005B74DE">
        <w:tc>
          <w:tcPr>
            <w:tcW w:w="2660" w:type="dxa"/>
            <w:tcBorders>
              <w:bottom w:val="single" w:sz="4" w:space="0" w:color="auto"/>
            </w:tcBorders>
          </w:tcPr>
          <w:p w:rsidR="00855D8F" w:rsidRDefault="00855D8F" w:rsidP="00855D8F">
            <w:pPr>
              <w:rPr>
                <w:sz w:val="24"/>
                <w:szCs w:val="24"/>
              </w:rPr>
            </w:pPr>
            <w: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</w:tcPr>
          <w:p w:rsidR="00855D8F" w:rsidRDefault="00855D8F" w:rsidP="00855D8F">
            <w:r w:rsidRPr="00B102AE">
              <w:t>20</w:t>
            </w:r>
            <w:r w:rsidR="001C7066">
              <w:t>20</w:t>
            </w:r>
            <w:r w:rsidRPr="00B102AE">
              <w:t>-</w:t>
            </w:r>
            <w:r w:rsidR="001C7066">
              <w:t>0</w:t>
            </w:r>
            <w:r w:rsidR="000832AD">
              <w:t>2</w:t>
            </w:r>
            <w:r w:rsidRPr="00B102AE">
              <w:t>-</w:t>
            </w:r>
            <w:r w:rsidR="000832AD">
              <w:t>28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Miejsce przechowywania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Urząd Gminy Dąbrowa Biskupia, Referat budownictwa, gospodarki przestrzennej, komunalnej, rolnictwa i ochrony środowiska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Wersja elektroniczna</w:t>
            </w:r>
          </w:p>
        </w:tc>
      </w:tr>
      <w:tr w:rsidR="00A060AD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1"/>
            </w:tblGrid>
            <w:tr w:rsidR="00A060AD" w:rsidRPr="004502FE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A060AD" w:rsidRDefault="00A060AD"/>
        </w:tc>
        <w:tc>
          <w:tcPr>
            <w:tcW w:w="6552" w:type="dxa"/>
          </w:tcPr>
          <w:p w:rsidR="00A060AD" w:rsidRDefault="000832AD" w:rsidP="007B3913">
            <w:r w:rsidRPr="000832AD">
              <w:t>https://gm-dabrowa-biskupia.rbip.mojregion.info/zawiadomienie-o-wszczeciu-postepowania-administracyjnego-w-sprawie-wydania-decyzji-o-srodowiskowych-uwarunkowaniach-zgody-na-realizacje-przedsiewziecia-polegajacego-na-budowie-farmy-fotowoltaicznej-o/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Pozostałe informacje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Czy dokument jest ostateczny</w:t>
            </w:r>
          </w:p>
        </w:tc>
        <w:tc>
          <w:tcPr>
            <w:tcW w:w="6552" w:type="dxa"/>
            <w:vAlign w:val="center"/>
          </w:tcPr>
          <w:p w:rsidR="00A060AD" w:rsidRPr="00F46C0D" w:rsidRDefault="00A060AD"/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:rsidR="00A060AD" w:rsidRPr="00F46C0D" w:rsidRDefault="000832AD" w:rsidP="00A50EC6">
            <w:r w:rsidRPr="000832AD">
              <w:t>11:48, 28.02.2020</w:t>
            </w:r>
            <w:bookmarkStart w:id="0" w:name="_GoBack"/>
            <w:bookmarkEnd w:id="0"/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Uwagi</w:t>
            </w:r>
          </w:p>
        </w:tc>
        <w:tc>
          <w:tcPr>
            <w:tcW w:w="6552" w:type="dxa"/>
            <w:vAlign w:val="center"/>
          </w:tcPr>
          <w:p w:rsidR="00A060AD" w:rsidRPr="00F46C0D" w:rsidRDefault="00A060AD"/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Informacja może być udostępniona</w:t>
            </w:r>
          </w:p>
        </w:tc>
        <w:tc>
          <w:tcPr>
            <w:tcW w:w="6552" w:type="dxa"/>
            <w:vAlign w:val="center"/>
          </w:tcPr>
          <w:p w:rsidR="00A060AD" w:rsidRPr="00F46C0D" w:rsidRDefault="00A060AD"/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Numery kart innych dokumentów w sprawie</w:t>
            </w:r>
          </w:p>
        </w:tc>
        <w:tc>
          <w:tcPr>
            <w:tcW w:w="6552" w:type="dxa"/>
            <w:vAlign w:val="center"/>
          </w:tcPr>
          <w:p w:rsidR="00A060AD" w:rsidRPr="00F46C0D" w:rsidRDefault="000832AD" w:rsidP="001C0958">
            <w:r>
              <w:t>V</w:t>
            </w:r>
            <w:r w:rsidR="00F6022A" w:rsidRPr="00F46C0D">
              <w:t>/20</w:t>
            </w:r>
            <w:r w:rsidR="001C7066">
              <w:t>20</w:t>
            </w:r>
          </w:p>
        </w:tc>
      </w:tr>
    </w:tbl>
    <w:p w:rsidR="004502FE" w:rsidRDefault="004502FE"/>
    <w:sectPr w:rsidR="004502FE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21634"/>
    <w:rsid w:val="00022159"/>
    <w:rsid w:val="0002455E"/>
    <w:rsid w:val="000426B7"/>
    <w:rsid w:val="00064EEA"/>
    <w:rsid w:val="000832AD"/>
    <w:rsid w:val="000A70D1"/>
    <w:rsid w:val="000E3B8C"/>
    <w:rsid w:val="00116885"/>
    <w:rsid w:val="00145956"/>
    <w:rsid w:val="0015644E"/>
    <w:rsid w:val="001C0958"/>
    <w:rsid w:val="001C7066"/>
    <w:rsid w:val="001F5A2F"/>
    <w:rsid w:val="001F7BCD"/>
    <w:rsid w:val="0020719E"/>
    <w:rsid w:val="002435D4"/>
    <w:rsid w:val="00247811"/>
    <w:rsid w:val="002504AB"/>
    <w:rsid w:val="002647DC"/>
    <w:rsid w:val="00281728"/>
    <w:rsid w:val="00285E11"/>
    <w:rsid w:val="002F73BC"/>
    <w:rsid w:val="00307630"/>
    <w:rsid w:val="00322086"/>
    <w:rsid w:val="0038517A"/>
    <w:rsid w:val="003C3212"/>
    <w:rsid w:val="003C4A19"/>
    <w:rsid w:val="003F72BF"/>
    <w:rsid w:val="00402949"/>
    <w:rsid w:val="00406D22"/>
    <w:rsid w:val="004107E4"/>
    <w:rsid w:val="00422AE4"/>
    <w:rsid w:val="004502FE"/>
    <w:rsid w:val="00450A22"/>
    <w:rsid w:val="004A4ABF"/>
    <w:rsid w:val="004D76BD"/>
    <w:rsid w:val="00511807"/>
    <w:rsid w:val="00546AB4"/>
    <w:rsid w:val="005834D8"/>
    <w:rsid w:val="0059199E"/>
    <w:rsid w:val="005D0037"/>
    <w:rsid w:val="00627F86"/>
    <w:rsid w:val="006335C4"/>
    <w:rsid w:val="0067691A"/>
    <w:rsid w:val="00781D9E"/>
    <w:rsid w:val="00792C92"/>
    <w:rsid w:val="007956C1"/>
    <w:rsid w:val="007B3152"/>
    <w:rsid w:val="007B3913"/>
    <w:rsid w:val="00815FDC"/>
    <w:rsid w:val="00855D8F"/>
    <w:rsid w:val="00903A09"/>
    <w:rsid w:val="0092448B"/>
    <w:rsid w:val="00951E94"/>
    <w:rsid w:val="009A0228"/>
    <w:rsid w:val="009B16EA"/>
    <w:rsid w:val="009B2408"/>
    <w:rsid w:val="00A060AD"/>
    <w:rsid w:val="00A152CF"/>
    <w:rsid w:val="00A50EC6"/>
    <w:rsid w:val="00A57C8F"/>
    <w:rsid w:val="00AB2247"/>
    <w:rsid w:val="00AD1430"/>
    <w:rsid w:val="00AF1B3E"/>
    <w:rsid w:val="00AF1EC1"/>
    <w:rsid w:val="00B10671"/>
    <w:rsid w:val="00B54349"/>
    <w:rsid w:val="00B85D73"/>
    <w:rsid w:val="00BA554A"/>
    <w:rsid w:val="00C3758A"/>
    <w:rsid w:val="00C417D7"/>
    <w:rsid w:val="00C44F27"/>
    <w:rsid w:val="00C53F6E"/>
    <w:rsid w:val="00CC4C04"/>
    <w:rsid w:val="00D10CA9"/>
    <w:rsid w:val="00D205E8"/>
    <w:rsid w:val="00D26C26"/>
    <w:rsid w:val="00D40FFF"/>
    <w:rsid w:val="00D70CE2"/>
    <w:rsid w:val="00D7694D"/>
    <w:rsid w:val="00D80BB8"/>
    <w:rsid w:val="00D854A5"/>
    <w:rsid w:val="00D91C20"/>
    <w:rsid w:val="00DB34AB"/>
    <w:rsid w:val="00DD280D"/>
    <w:rsid w:val="00E054E8"/>
    <w:rsid w:val="00E22A64"/>
    <w:rsid w:val="00E325EC"/>
    <w:rsid w:val="00E578CB"/>
    <w:rsid w:val="00E672BB"/>
    <w:rsid w:val="00E93312"/>
    <w:rsid w:val="00EA3DB4"/>
    <w:rsid w:val="00EB2755"/>
    <w:rsid w:val="00F3373A"/>
    <w:rsid w:val="00F46C0D"/>
    <w:rsid w:val="00F47F2A"/>
    <w:rsid w:val="00F53C52"/>
    <w:rsid w:val="00F6022A"/>
    <w:rsid w:val="00FB4541"/>
    <w:rsid w:val="00FC58CD"/>
    <w:rsid w:val="00FD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79D21"/>
  <w15:docId w15:val="{B47B241C-584E-45D9-8A50-0CEAF1F5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951E94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6335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335C4"/>
  </w:style>
  <w:style w:type="paragraph" w:styleId="Lista">
    <w:name w:val="List"/>
    <w:basedOn w:val="Normalny"/>
    <w:uiPriority w:val="99"/>
    <w:semiHidden/>
    <w:unhideWhenUsed/>
    <w:rsid w:val="000426B7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2</cp:revision>
  <dcterms:created xsi:type="dcterms:W3CDTF">2020-03-19T13:03:00Z</dcterms:created>
  <dcterms:modified xsi:type="dcterms:W3CDTF">2020-03-19T13:03:00Z</dcterms:modified>
</cp:coreProperties>
</file>