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:rsidR="00A060AD" w:rsidRDefault="00B51696" w:rsidP="003B7847">
            <w:pPr>
              <w:rPr>
                <w:sz w:val="24"/>
                <w:szCs w:val="24"/>
              </w:rPr>
            </w:pPr>
            <w:r>
              <w:t>I</w:t>
            </w:r>
            <w:r w:rsidR="002F0EBB">
              <w:t>I</w:t>
            </w:r>
            <w:r w:rsidR="00806AFF">
              <w:t>.</w:t>
            </w:r>
            <w:r w:rsidR="000D03B1">
              <w:t>4</w:t>
            </w:r>
            <w:r w:rsidR="00822C13">
              <w:t>/20</w:t>
            </w:r>
            <w:r w:rsidR="0060677D">
              <w:t>20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:rsidR="00A060AD" w:rsidRPr="003235A1" w:rsidRDefault="00724C1D" w:rsidP="00AB7A36">
            <w:pPr>
              <w:jc w:val="both"/>
            </w:pPr>
            <w:r>
              <w:t xml:space="preserve">Obwieszczenie o wszczęciu postępowania administracyjnego 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:rsidR="00A060AD" w:rsidRDefault="00141B90" w:rsidP="00A060AD">
            <w:pPr>
              <w:rPr>
                <w:sz w:val="24"/>
                <w:szCs w:val="24"/>
              </w:rPr>
            </w:pPr>
            <w:r>
              <w:t>Decyzja o środowiskowych uwarunkowaniach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:rsidR="00A060AD" w:rsidRDefault="003B65A9" w:rsidP="00EC517A">
            <w:pPr>
              <w:rPr>
                <w:sz w:val="24"/>
                <w:szCs w:val="24"/>
              </w:rPr>
            </w:pPr>
            <w:r w:rsidRPr="003B65A9">
              <w:t xml:space="preserve">Obwieszczenie o wszczęciu postępowania administracyjnego i przesłaniu wniosku o wydanie decyzji o środowiskowych uwarunkowaniach do Dyrektora Regionalnego Zarządu Gospodarki Wodnej w </w:t>
            </w:r>
            <w:r w:rsidR="00046169">
              <w:t>Gdańsku</w:t>
            </w:r>
            <w:r w:rsidRPr="003B65A9">
              <w:t xml:space="preserve">, Regionalnego Dyrektora Ochrony Środowiska w </w:t>
            </w:r>
            <w:r w:rsidR="000E059B">
              <w:t xml:space="preserve">Gdańsku 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:rsidR="00A060AD" w:rsidRPr="006E4FEB" w:rsidRDefault="00137C32" w:rsidP="006F68F4">
            <w:pPr>
              <w:rPr>
                <w:rFonts w:cs="Times New Roman"/>
                <w:bCs/>
                <w:iCs/>
              </w:rPr>
            </w:pPr>
            <w:r w:rsidRPr="00137C32">
              <w:rPr>
                <w:rFonts w:cs="Times New Roman"/>
              </w:rPr>
              <w:t xml:space="preserve">Postępowanie administracyjne zmierzające do wydania decyzji o środowiskowych uwarunkowaniach dla przedsięwzięcia inwestycyjnego polegającego </w:t>
            </w:r>
            <w:r w:rsidR="0060677D" w:rsidRPr="0060677D">
              <w:rPr>
                <w:rFonts w:cs="Times New Roman"/>
              </w:rPr>
              <w:t xml:space="preserve">na budowie studni głębinowej, o głębokości ok. h = 53 m i zasobach eksploatacyjnych Q = 25 m3/h, na dz. nr </w:t>
            </w:r>
            <w:bookmarkStart w:id="0" w:name="_Hlk21431267"/>
            <w:r w:rsidR="0060677D" w:rsidRPr="0060677D">
              <w:rPr>
                <w:rFonts w:cs="Times New Roman"/>
              </w:rPr>
              <w:t xml:space="preserve">10 w miejscowości  </w:t>
            </w:r>
            <w:bookmarkEnd w:id="0"/>
            <w:r w:rsidR="0060677D" w:rsidRPr="0060677D">
              <w:rPr>
                <w:rFonts w:cs="Times New Roman"/>
              </w:rPr>
              <w:t>Brudnia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:rsidR="00A060AD" w:rsidRDefault="006E4FEB" w:rsidP="00724C1D">
            <w:pPr>
              <w:rPr>
                <w:sz w:val="24"/>
                <w:szCs w:val="24"/>
              </w:rPr>
            </w:pPr>
            <w:r>
              <w:t>KOM.6220.0</w:t>
            </w:r>
            <w:r w:rsidR="0060677D">
              <w:t>4</w:t>
            </w:r>
            <w:r>
              <w:t>.</w:t>
            </w:r>
            <w:r w:rsidR="00B51696">
              <w:t>I</w:t>
            </w:r>
            <w:r w:rsidR="002F0EBB">
              <w:t>I</w:t>
            </w:r>
            <w:r w:rsidR="003B65A9">
              <w:t>.</w:t>
            </w:r>
            <w:r w:rsidR="00871D0D">
              <w:t>201</w:t>
            </w:r>
            <w:r w:rsidR="00B65820">
              <w:t>9</w:t>
            </w:r>
            <w:r w:rsidR="00A060AD">
              <w:t>.</w:t>
            </w:r>
            <w:r w:rsidR="00DB5687">
              <w:t>J</w:t>
            </w:r>
            <w:r w:rsidR="00871D0D">
              <w:t>R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:rsidR="00A060AD" w:rsidRDefault="00B65820" w:rsidP="00806AFF">
            <w:pPr>
              <w:rPr>
                <w:sz w:val="24"/>
                <w:szCs w:val="24"/>
              </w:rPr>
            </w:pPr>
            <w:r>
              <w:t>Sta</w:t>
            </w:r>
            <w:r w:rsidR="00422459">
              <w:t>rszy inspektor ds. OŚ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60677D">
              <w:t>20</w:t>
            </w:r>
            <w:r w:rsidR="00EF56B8">
              <w:t>-</w:t>
            </w:r>
            <w:r w:rsidR="0060677D">
              <w:t>01</w:t>
            </w:r>
            <w:r w:rsidR="00EF56B8">
              <w:t>-</w:t>
            </w:r>
            <w:r w:rsidR="002F0EBB">
              <w:t>1</w:t>
            </w:r>
            <w:r w:rsidR="0060677D">
              <w:t>0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:rsidR="00A060AD" w:rsidRDefault="00871D0D" w:rsidP="0090448D">
            <w:pPr>
              <w:rPr>
                <w:sz w:val="24"/>
                <w:szCs w:val="24"/>
              </w:rPr>
            </w:pPr>
            <w:r>
              <w:t xml:space="preserve">Wójt Gminy Dąbrowa Biskupia </w:t>
            </w:r>
          </w:p>
        </w:tc>
      </w:tr>
      <w:tr w:rsidR="00A060AD" w:rsidTr="00A060AD">
        <w:tc>
          <w:tcPr>
            <w:tcW w:w="2660" w:type="dxa"/>
            <w:tcBorders>
              <w:bottom w:val="single" w:sz="4" w:space="0" w:color="auto"/>
            </w:tcBorders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60677D">
              <w:t>20</w:t>
            </w:r>
            <w:r w:rsidR="00281E00">
              <w:t>-</w:t>
            </w:r>
            <w:r w:rsidR="0060677D">
              <w:t>0</w:t>
            </w:r>
            <w:r w:rsidR="007610CA">
              <w:t>1-</w:t>
            </w:r>
            <w:r w:rsidR="002F0EBB">
              <w:t>1</w:t>
            </w:r>
            <w:r w:rsidR="0060677D">
              <w:t>0</w:t>
            </w:r>
            <w:bookmarkStart w:id="1" w:name="_GoBack"/>
            <w:bookmarkEnd w:id="1"/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  <w:r w:rsidR="003235A1">
              <w:t xml:space="preserve"> pok. 27/28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A060AD" w:rsidRDefault="00A060AD"/>
        </w:tc>
        <w:tc>
          <w:tcPr>
            <w:tcW w:w="6552" w:type="dxa"/>
          </w:tcPr>
          <w:p w:rsidR="00A060AD" w:rsidRDefault="0060677D" w:rsidP="00871D0D">
            <w:pPr>
              <w:jc w:val="center"/>
            </w:pPr>
            <w:r w:rsidRPr="0060677D">
              <w:t>https://gm-dabrowa-biskupia.rbip.mojregion.info/obwieszczenie-o-wszczeciu-postepowania-w-sprawie-wydania-decyzji-o-srodowiskowych-uwarunkowaniach-dla-przedsiewziecia-inwestycyjnego-polegajacego-na-budowie-studni-glebinowej-o-glebokosci-ok-h-53/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 xml:space="preserve">Czy dokument jest </w:t>
            </w:r>
            <w:r w:rsidR="003235A1">
              <w:t>ostateczny</w:t>
            </w:r>
          </w:p>
        </w:tc>
        <w:tc>
          <w:tcPr>
            <w:tcW w:w="6552" w:type="dxa"/>
            <w:vAlign w:val="center"/>
          </w:tcPr>
          <w:p w:rsidR="00A060AD" w:rsidRDefault="00A060AD">
            <w:pPr>
              <w:rPr>
                <w:sz w:val="24"/>
                <w:szCs w:val="24"/>
              </w:rPr>
            </w:pP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:rsidR="00A060AD" w:rsidRDefault="0060677D" w:rsidP="006E4FEB">
            <w:pPr>
              <w:rPr>
                <w:sz w:val="24"/>
                <w:szCs w:val="24"/>
              </w:rPr>
            </w:pPr>
            <w:r w:rsidRPr="0060677D">
              <w:rPr>
                <w:sz w:val="24"/>
                <w:szCs w:val="24"/>
              </w:rPr>
              <w:t>11:01 30.01.2020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:rsidR="00A060AD" w:rsidRDefault="00A060AD">
            <w:pPr>
              <w:rPr>
                <w:sz w:val="24"/>
                <w:szCs w:val="24"/>
              </w:rPr>
            </w:pP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:rsidR="00A060AD" w:rsidRDefault="00A060AD">
            <w:pPr>
              <w:rPr>
                <w:sz w:val="24"/>
                <w:szCs w:val="24"/>
              </w:rPr>
            </w:pPr>
          </w:p>
        </w:tc>
      </w:tr>
      <w:tr w:rsidR="00A060AD" w:rsidRPr="00EF56B8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:rsidR="00A060AD" w:rsidRPr="00DB5687" w:rsidRDefault="00B51696" w:rsidP="00BF4C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I</w:t>
            </w:r>
            <w:r w:rsidR="002F0EBB">
              <w:rPr>
                <w:sz w:val="24"/>
                <w:szCs w:val="24"/>
              </w:rPr>
              <w:t>I</w:t>
            </w:r>
            <w:r w:rsidR="00BF4C90">
              <w:rPr>
                <w:sz w:val="24"/>
                <w:szCs w:val="24"/>
              </w:rPr>
              <w:t>/20</w:t>
            </w:r>
            <w:r w:rsidR="0060677D">
              <w:rPr>
                <w:sz w:val="24"/>
                <w:szCs w:val="24"/>
              </w:rPr>
              <w:t>20</w:t>
            </w:r>
            <w:r w:rsidR="00BF4C9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I</w:t>
            </w:r>
            <w:r w:rsidR="002F0EBB">
              <w:rPr>
                <w:sz w:val="24"/>
                <w:szCs w:val="24"/>
              </w:rPr>
              <w:t>I</w:t>
            </w:r>
            <w:r w:rsidR="00BF4C90">
              <w:rPr>
                <w:sz w:val="24"/>
                <w:szCs w:val="24"/>
              </w:rPr>
              <w:t>.1/</w:t>
            </w:r>
            <w:r w:rsidR="006F68F4">
              <w:rPr>
                <w:sz w:val="24"/>
                <w:szCs w:val="24"/>
              </w:rPr>
              <w:t>2</w:t>
            </w:r>
            <w:r w:rsidR="00BF4C90">
              <w:rPr>
                <w:sz w:val="24"/>
                <w:szCs w:val="24"/>
              </w:rPr>
              <w:t>0</w:t>
            </w:r>
            <w:r w:rsidR="0060677D">
              <w:rPr>
                <w:sz w:val="24"/>
                <w:szCs w:val="24"/>
              </w:rPr>
              <w:t>20</w:t>
            </w:r>
            <w:r w:rsidR="00BF4C90">
              <w:rPr>
                <w:sz w:val="24"/>
                <w:szCs w:val="24"/>
              </w:rPr>
              <w:t>,</w:t>
            </w:r>
            <w:r w:rsidR="00631733">
              <w:rPr>
                <w:sz w:val="24"/>
                <w:szCs w:val="24"/>
              </w:rPr>
              <w:t xml:space="preserve"> </w:t>
            </w:r>
            <w:r w:rsidR="00046169">
              <w:rPr>
                <w:sz w:val="24"/>
                <w:szCs w:val="24"/>
              </w:rPr>
              <w:t>I</w:t>
            </w:r>
            <w:r w:rsidR="002F0EBB">
              <w:rPr>
                <w:sz w:val="24"/>
                <w:szCs w:val="24"/>
              </w:rPr>
              <w:t>I</w:t>
            </w:r>
            <w:r w:rsidR="00631733">
              <w:rPr>
                <w:sz w:val="24"/>
                <w:szCs w:val="24"/>
              </w:rPr>
              <w:t>.2/20</w:t>
            </w:r>
            <w:r w:rsidR="0060677D">
              <w:rPr>
                <w:sz w:val="24"/>
                <w:szCs w:val="24"/>
              </w:rPr>
              <w:t>20</w:t>
            </w:r>
            <w:r w:rsidR="006F766D">
              <w:rPr>
                <w:sz w:val="24"/>
                <w:szCs w:val="24"/>
              </w:rPr>
              <w:t xml:space="preserve">, </w:t>
            </w:r>
            <w:r w:rsidR="00046169">
              <w:rPr>
                <w:sz w:val="24"/>
                <w:szCs w:val="24"/>
              </w:rPr>
              <w:t>I</w:t>
            </w:r>
            <w:r w:rsidR="002F0EBB">
              <w:rPr>
                <w:sz w:val="24"/>
                <w:szCs w:val="24"/>
              </w:rPr>
              <w:t>I</w:t>
            </w:r>
            <w:r w:rsidR="006F766D">
              <w:rPr>
                <w:sz w:val="24"/>
                <w:szCs w:val="24"/>
              </w:rPr>
              <w:t>.3/20</w:t>
            </w:r>
            <w:r w:rsidR="0060677D">
              <w:rPr>
                <w:sz w:val="24"/>
                <w:szCs w:val="24"/>
              </w:rPr>
              <w:t>20</w:t>
            </w:r>
            <w:r w:rsidR="00724C1D">
              <w:rPr>
                <w:sz w:val="24"/>
                <w:szCs w:val="24"/>
              </w:rPr>
              <w:t>,</w:t>
            </w:r>
            <w:r w:rsidR="007F75A7">
              <w:rPr>
                <w:sz w:val="24"/>
                <w:szCs w:val="24"/>
              </w:rPr>
              <w:t xml:space="preserve"> </w:t>
            </w:r>
          </w:p>
        </w:tc>
      </w:tr>
    </w:tbl>
    <w:p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56BE"/>
    <w:rsid w:val="00046169"/>
    <w:rsid w:val="00064EEA"/>
    <w:rsid w:val="000A0FA0"/>
    <w:rsid w:val="000A70D1"/>
    <w:rsid w:val="000B66ED"/>
    <w:rsid w:val="000C22A7"/>
    <w:rsid w:val="000D03B1"/>
    <w:rsid w:val="000D0B18"/>
    <w:rsid w:val="000E059B"/>
    <w:rsid w:val="00130364"/>
    <w:rsid w:val="00137C32"/>
    <w:rsid w:val="00141B90"/>
    <w:rsid w:val="00145956"/>
    <w:rsid w:val="001D2518"/>
    <w:rsid w:val="001E1833"/>
    <w:rsid w:val="001F5A2F"/>
    <w:rsid w:val="00244F6B"/>
    <w:rsid w:val="00281728"/>
    <w:rsid w:val="00281E00"/>
    <w:rsid w:val="002864F5"/>
    <w:rsid w:val="002A16F8"/>
    <w:rsid w:val="002C77A5"/>
    <w:rsid w:val="002F0EBB"/>
    <w:rsid w:val="00307630"/>
    <w:rsid w:val="003235A1"/>
    <w:rsid w:val="00342CFE"/>
    <w:rsid w:val="003B65A9"/>
    <w:rsid w:val="003B7847"/>
    <w:rsid w:val="004107E4"/>
    <w:rsid w:val="00422459"/>
    <w:rsid w:val="00447B75"/>
    <w:rsid w:val="004502FE"/>
    <w:rsid w:val="004642D6"/>
    <w:rsid w:val="004805BC"/>
    <w:rsid w:val="004A4ABF"/>
    <w:rsid w:val="004D76BD"/>
    <w:rsid w:val="004E48A6"/>
    <w:rsid w:val="004F3F84"/>
    <w:rsid w:val="00533BF1"/>
    <w:rsid w:val="005834D8"/>
    <w:rsid w:val="0059199E"/>
    <w:rsid w:val="005D0037"/>
    <w:rsid w:val="0060677D"/>
    <w:rsid w:val="00631733"/>
    <w:rsid w:val="006D4756"/>
    <w:rsid w:val="006E4FEB"/>
    <w:rsid w:val="006E6E9A"/>
    <w:rsid w:val="006F68F4"/>
    <w:rsid w:val="006F766D"/>
    <w:rsid w:val="0070027F"/>
    <w:rsid w:val="00701942"/>
    <w:rsid w:val="00724C1D"/>
    <w:rsid w:val="007610CA"/>
    <w:rsid w:val="007956C1"/>
    <w:rsid w:val="007D0213"/>
    <w:rsid w:val="007E51F5"/>
    <w:rsid w:val="007F75A7"/>
    <w:rsid w:val="0080421D"/>
    <w:rsid w:val="00806AFF"/>
    <w:rsid w:val="00822C13"/>
    <w:rsid w:val="00846203"/>
    <w:rsid w:val="008661CC"/>
    <w:rsid w:val="00871D0D"/>
    <w:rsid w:val="0090121D"/>
    <w:rsid w:val="00903A09"/>
    <w:rsid w:val="0090448D"/>
    <w:rsid w:val="0092448B"/>
    <w:rsid w:val="00927CEC"/>
    <w:rsid w:val="00973514"/>
    <w:rsid w:val="009B16EA"/>
    <w:rsid w:val="009B2408"/>
    <w:rsid w:val="00A060AD"/>
    <w:rsid w:val="00A141AB"/>
    <w:rsid w:val="00A30003"/>
    <w:rsid w:val="00AB2247"/>
    <w:rsid w:val="00AB7A36"/>
    <w:rsid w:val="00AC498F"/>
    <w:rsid w:val="00B10671"/>
    <w:rsid w:val="00B507BA"/>
    <w:rsid w:val="00B51696"/>
    <w:rsid w:val="00B53DCD"/>
    <w:rsid w:val="00B65820"/>
    <w:rsid w:val="00B94001"/>
    <w:rsid w:val="00B96C6F"/>
    <w:rsid w:val="00BA554A"/>
    <w:rsid w:val="00BD0F6F"/>
    <w:rsid w:val="00BD764F"/>
    <w:rsid w:val="00BF4C90"/>
    <w:rsid w:val="00C0147D"/>
    <w:rsid w:val="00C34B0B"/>
    <w:rsid w:val="00C8348E"/>
    <w:rsid w:val="00CA1D54"/>
    <w:rsid w:val="00CA4EE5"/>
    <w:rsid w:val="00CC239D"/>
    <w:rsid w:val="00D12213"/>
    <w:rsid w:val="00D26C26"/>
    <w:rsid w:val="00D37717"/>
    <w:rsid w:val="00D40FFF"/>
    <w:rsid w:val="00D6473B"/>
    <w:rsid w:val="00D70CE2"/>
    <w:rsid w:val="00D80BB8"/>
    <w:rsid w:val="00D91C20"/>
    <w:rsid w:val="00DB34AB"/>
    <w:rsid w:val="00DB5687"/>
    <w:rsid w:val="00DF3246"/>
    <w:rsid w:val="00E01CE0"/>
    <w:rsid w:val="00E672BB"/>
    <w:rsid w:val="00E93591"/>
    <w:rsid w:val="00E94AE1"/>
    <w:rsid w:val="00EC517A"/>
    <w:rsid w:val="00EF56B8"/>
    <w:rsid w:val="00F120FD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1EA0B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35</cp:revision>
  <dcterms:created xsi:type="dcterms:W3CDTF">2018-02-08T11:03:00Z</dcterms:created>
  <dcterms:modified xsi:type="dcterms:W3CDTF">2020-01-30T10:08:00Z</dcterms:modified>
</cp:coreProperties>
</file>