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4B" w:rsidRPr="00E67014" w:rsidRDefault="00EA1CF5" w:rsidP="00601DE1">
      <w:pPr>
        <w:autoSpaceDE w:val="0"/>
        <w:autoSpaceDN w:val="0"/>
        <w:adjustRightInd w:val="0"/>
        <w:rPr>
          <w:rFonts w:asciiTheme="minorHAnsi" w:hAnsiTheme="minorHAnsi" w:cstheme="minorHAnsi"/>
          <w:b/>
          <w:bCs/>
          <w:color w:val="000000" w:themeColor="text1"/>
          <w:sz w:val="22"/>
          <w:szCs w:val="22"/>
        </w:rPr>
      </w:pPr>
      <w:bookmarkStart w:id="0" w:name="_GoBack"/>
      <w:bookmarkEnd w:id="0"/>
      <w:r w:rsidRPr="00E67014">
        <w:rPr>
          <w:rFonts w:asciiTheme="minorHAnsi" w:hAnsiTheme="minorHAnsi" w:cstheme="minorHAnsi"/>
          <w:b/>
          <w:bCs/>
          <w:color w:val="000000" w:themeColor="text1"/>
          <w:sz w:val="22"/>
          <w:szCs w:val="22"/>
        </w:rPr>
        <w:t xml:space="preserve">               </w:t>
      </w:r>
    </w:p>
    <w:p w:rsidR="00FD7279" w:rsidRPr="00E67014" w:rsidRDefault="00FD7279" w:rsidP="00FD7279">
      <w:pPr>
        <w:autoSpaceDE w:val="0"/>
        <w:autoSpaceDN w:val="0"/>
        <w:adjustRightInd w:val="0"/>
        <w:jc w:val="center"/>
        <w:rPr>
          <w:rFonts w:asciiTheme="minorHAnsi" w:hAnsiTheme="minorHAnsi" w:cstheme="minorHAnsi"/>
          <w:b/>
          <w:bCs/>
          <w:color w:val="000000" w:themeColor="text1"/>
          <w:sz w:val="22"/>
          <w:szCs w:val="22"/>
        </w:rPr>
      </w:pPr>
    </w:p>
    <w:p w:rsidR="00FD7279" w:rsidRPr="00E67014" w:rsidRDefault="00FD7279" w:rsidP="00FD7279">
      <w:pPr>
        <w:jc w:val="center"/>
        <w:rPr>
          <w:rFonts w:asciiTheme="minorHAnsi" w:hAnsiTheme="minorHAnsi" w:cstheme="minorHAnsi"/>
          <w:b/>
          <w:color w:val="000000" w:themeColor="text1"/>
          <w:sz w:val="40"/>
          <w:szCs w:val="22"/>
        </w:rPr>
      </w:pPr>
      <w:r w:rsidRPr="00E67014">
        <w:rPr>
          <w:rFonts w:asciiTheme="minorHAnsi" w:hAnsiTheme="minorHAnsi" w:cstheme="minorHAnsi"/>
          <w:b/>
          <w:color w:val="000000" w:themeColor="text1"/>
          <w:sz w:val="40"/>
          <w:szCs w:val="22"/>
        </w:rPr>
        <w:t>OGÓLNA SPECYFIKA</w:t>
      </w:r>
      <w:r w:rsidR="005C6331">
        <w:rPr>
          <w:rFonts w:asciiTheme="minorHAnsi" w:hAnsiTheme="minorHAnsi" w:cstheme="minorHAnsi"/>
          <w:b/>
          <w:color w:val="000000" w:themeColor="text1"/>
          <w:sz w:val="40"/>
          <w:szCs w:val="22"/>
        </w:rPr>
        <w:t>C</w:t>
      </w:r>
      <w:r w:rsidRPr="00E67014">
        <w:rPr>
          <w:rFonts w:asciiTheme="minorHAnsi" w:hAnsiTheme="minorHAnsi" w:cstheme="minorHAnsi"/>
          <w:b/>
          <w:color w:val="000000" w:themeColor="text1"/>
          <w:sz w:val="40"/>
          <w:szCs w:val="22"/>
        </w:rPr>
        <w:t xml:space="preserve">JA TECHNICZNA WYKONANIA </w:t>
      </w:r>
      <w:r w:rsidR="00B004B8" w:rsidRPr="00E67014">
        <w:rPr>
          <w:rFonts w:asciiTheme="minorHAnsi" w:hAnsiTheme="minorHAnsi" w:cstheme="minorHAnsi"/>
          <w:b/>
          <w:color w:val="000000" w:themeColor="text1"/>
          <w:sz w:val="40"/>
          <w:szCs w:val="22"/>
        </w:rPr>
        <w:br/>
      </w:r>
      <w:r w:rsidRPr="00E67014">
        <w:rPr>
          <w:rFonts w:asciiTheme="minorHAnsi" w:hAnsiTheme="minorHAnsi" w:cstheme="minorHAnsi"/>
          <w:b/>
          <w:color w:val="000000" w:themeColor="text1"/>
          <w:sz w:val="40"/>
          <w:szCs w:val="22"/>
        </w:rPr>
        <w:t>I ODBIORU ROBÓT</w:t>
      </w:r>
    </w:p>
    <w:p w:rsidR="00FD7279" w:rsidRPr="00E67014" w:rsidRDefault="00FD7279" w:rsidP="00FD7279">
      <w:pPr>
        <w:jc w:val="both"/>
        <w:rPr>
          <w:rFonts w:asciiTheme="minorHAnsi" w:hAnsiTheme="minorHAnsi" w:cstheme="minorHAnsi"/>
          <w:b/>
          <w:bCs/>
          <w:color w:val="000000" w:themeColor="text1"/>
          <w:sz w:val="22"/>
          <w:szCs w:val="22"/>
        </w:rPr>
      </w:pPr>
    </w:p>
    <w:p w:rsidR="00FD7279" w:rsidRPr="00E67014" w:rsidRDefault="00FD7279" w:rsidP="00FD7279">
      <w:pPr>
        <w:jc w:val="both"/>
        <w:rPr>
          <w:rFonts w:asciiTheme="minorHAnsi" w:hAnsiTheme="minorHAnsi" w:cstheme="minorHAnsi"/>
          <w:b/>
          <w:bCs/>
          <w:color w:val="000000" w:themeColor="text1"/>
          <w:sz w:val="22"/>
          <w:szCs w:val="22"/>
        </w:rPr>
      </w:pPr>
    </w:p>
    <w:p w:rsidR="00FD7279" w:rsidRPr="00E67014" w:rsidRDefault="00FD7279" w:rsidP="00FD7279">
      <w:pPr>
        <w:jc w:val="both"/>
        <w:rPr>
          <w:rFonts w:asciiTheme="minorHAnsi" w:hAnsiTheme="minorHAnsi" w:cstheme="minorHAnsi"/>
          <w:b/>
          <w:bCs/>
          <w:color w:val="000000" w:themeColor="text1"/>
          <w:sz w:val="22"/>
          <w:szCs w:val="22"/>
        </w:rPr>
      </w:pPr>
    </w:p>
    <w:p w:rsidR="00FD7279" w:rsidRPr="00E67014" w:rsidRDefault="00FD7279" w:rsidP="00FD7279">
      <w:pPr>
        <w:jc w:val="both"/>
        <w:rPr>
          <w:rFonts w:asciiTheme="minorHAnsi" w:hAnsiTheme="minorHAnsi" w:cstheme="minorHAnsi"/>
          <w:b/>
          <w:bCs/>
          <w:color w:val="000000" w:themeColor="text1"/>
          <w:sz w:val="22"/>
          <w:szCs w:val="22"/>
        </w:rPr>
      </w:pPr>
    </w:p>
    <w:p w:rsidR="00FD7279" w:rsidRPr="00E67014" w:rsidRDefault="00FD7279" w:rsidP="00FD7279">
      <w:pPr>
        <w:jc w:val="both"/>
        <w:rPr>
          <w:rFonts w:asciiTheme="minorHAnsi" w:hAnsiTheme="minorHAnsi" w:cstheme="minorHAnsi"/>
          <w:b/>
          <w:bCs/>
          <w:color w:val="000000" w:themeColor="text1"/>
          <w:sz w:val="22"/>
          <w:szCs w:val="22"/>
        </w:rPr>
      </w:pPr>
    </w:p>
    <w:p w:rsidR="00A64B84" w:rsidRPr="00E67014" w:rsidRDefault="00A64B84" w:rsidP="00A64B84">
      <w:pPr>
        <w:jc w:val="center"/>
        <w:rPr>
          <w:rFonts w:asciiTheme="minorHAnsi" w:hAnsiTheme="minorHAnsi" w:cstheme="minorHAnsi"/>
          <w:b/>
          <w:color w:val="000000" w:themeColor="text1"/>
          <w:sz w:val="22"/>
          <w:szCs w:val="22"/>
        </w:rPr>
      </w:pPr>
      <w:r>
        <w:rPr>
          <w:rFonts w:asciiTheme="minorHAnsi" w:hAnsiTheme="minorHAnsi" w:cstheme="minorHAnsi"/>
          <w:b/>
          <w:bCs/>
          <w:color w:val="000000" w:themeColor="text1"/>
          <w:sz w:val="28"/>
          <w:szCs w:val="22"/>
        </w:rPr>
        <w:t>Do p</w:t>
      </w:r>
      <w:r w:rsidR="00383DDD" w:rsidRPr="00383DDD">
        <w:rPr>
          <w:rFonts w:asciiTheme="minorHAnsi" w:hAnsiTheme="minorHAnsi" w:cstheme="minorHAnsi"/>
          <w:b/>
          <w:bCs/>
          <w:color w:val="000000" w:themeColor="text1"/>
          <w:sz w:val="28"/>
          <w:szCs w:val="22"/>
        </w:rPr>
        <w:t>rojekt</w:t>
      </w:r>
      <w:r>
        <w:rPr>
          <w:rFonts w:asciiTheme="minorHAnsi" w:hAnsiTheme="minorHAnsi" w:cstheme="minorHAnsi"/>
          <w:b/>
          <w:bCs/>
          <w:color w:val="000000" w:themeColor="text1"/>
          <w:sz w:val="28"/>
          <w:szCs w:val="22"/>
        </w:rPr>
        <w:t>u</w:t>
      </w:r>
      <w:r w:rsidR="00383DDD" w:rsidRPr="00383DDD">
        <w:rPr>
          <w:rFonts w:asciiTheme="minorHAnsi" w:hAnsiTheme="minorHAnsi" w:cstheme="minorHAnsi"/>
          <w:b/>
          <w:bCs/>
          <w:color w:val="000000" w:themeColor="text1"/>
          <w:sz w:val="28"/>
          <w:szCs w:val="22"/>
        </w:rPr>
        <w:t xml:space="preserve"> zagospodarowania terenu</w:t>
      </w:r>
      <w:r>
        <w:rPr>
          <w:rFonts w:asciiTheme="minorHAnsi" w:hAnsiTheme="minorHAnsi" w:cstheme="minorHAnsi"/>
          <w:b/>
          <w:bCs/>
          <w:color w:val="000000" w:themeColor="text1"/>
          <w:sz w:val="28"/>
          <w:szCs w:val="22"/>
        </w:rPr>
        <w:t>:</w:t>
      </w:r>
      <w:r w:rsidR="00383DDD" w:rsidRPr="00383DDD">
        <w:rPr>
          <w:rFonts w:asciiTheme="minorHAnsi" w:hAnsiTheme="minorHAnsi" w:cstheme="minorHAnsi"/>
          <w:b/>
          <w:bCs/>
          <w:color w:val="000000" w:themeColor="text1"/>
          <w:sz w:val="28"/>
          <w:szCs w:val="22"/>
        </w:rPr>
        <w:t xml:space="preserve"> </w:t>
      </w:r>
      <w:r w:rsidRPr="00383DDD">
        <w:rPr>
          <w:rFonts w:asciiTheme="minorHAnsi" w:hAnsiTheme="minorHAnsi" w:cstheme="minorHAnsi"/>
          <w:b/>
          <w:bCs/>
          <w:color w:val="000000" w:themeColor="text1"/>
          <w:sz w:val="28"/>
          <w:szCs w:val="22"/>
        </w:rPr>
        <w:t>Boisko wielofunkcyjne.</w:t>
      </w: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A64B84" w:rsidRPr="00247A52" w:rsidRDefault="00FD7279" w:rsidP="00A64B84">
      <w:pPr>
        <w:ind w:left="2127" w:hanging="2127"/>
        <w:rPr>
          <w:rFonts w:ascii="Arial" w:hAnsi="Arial" w:cs="Arial"/>
        </w:rPr>
      </w:pPr>
      <w:r w:rsidRPr="00E67014">
        <w:rPr>
          <w:rFonts w:asciiTheme="minorHAnsi" w:hAnsiTheme="minorHAnsi" w:cstheme="minorHAnsi"/>
          <w:b/>
          <w:color w:val="000000" w:themeColor="text1"/>
          <w:sz w:val="32"/>
          <w:szCs w:val="22"/>
        </w:rPr>
        <w:t xml:space="preserve">Inwestor:  </w:t>
      </w:r>
      <w:r w:rsidR="00EE2694" w:rsidRPr="00EE2694">
        <w:rPr>
          <w:rFonts w:ascii="Arial" w:hAnsi="Arial" w:cs="Arial"/>
        </w:rPr>
        <w:t>Gmina Dąbrowa Biskupia</w:t>
      </w:r>
      <w:r w:rsidR="00A64B84" w:rsidRPr="00247A52">
        <w:rPr>
          <w:rFonts w:ascii="Arial" w:hAnsi="Arial" w:cs="Arial"/>
        </w:rPr>
        <w:t xml:space="preserve">, 88-133 Dąbrowa Biskupia, ul. Topolowa 2, </w:t>
      </w:r>
    </w:p>
    <w:p w:rsidR="00FD7279" w:rsidRPr="00E67014" w:rsidRDefault="00A64B84" w:rsidP="00A64B84">
      <w:pPr>
        <w:jc w:val="both"/>
        <w:rPr>
          <w:rFonts w:asciiTheme="minorHAnsi" w:hAnsiTheme="minorHAnsi" w:cstheme="minorHAnsi"/>
          <w:b/>
          <w:color w:val="000000" w:themeColor="text1"/>
          <w:sz w:val="22"/>
          <w:szCs w:val="22"/>
        </w:rPr>
      </w:pPr>
      <w:r w:rsidRPr="00247A52">
        <w:rPr>
          <w:rFonts w:ascii="Arial" w:hAnsi="Arial" w:cs="Arial"/>
        </w:rPr>
        <w:t>woj kujawsko- pomorskie</w:t>
      </w: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32"/>
          <w:szCs w:val="22"/>
        </w:rPr>
      </w:pPr>
    </w:p>
    <w:p w:rsidR="00A64B84" w:rsidRPr="00172F6B" w:rsidRDefault="00FD7279" w:rsidP="00A64B84">
      <w:pPr>
        <w:jc w:val="both"/>
        <w:rPr>
          <w:rFonts w:ascii="Arial" w:hAnsi="Arial" w:cs="Arial"/>
        </w:rPr>
      </w:pPr>
      <w:r w:rsidRPr="00A64B84">
        <w:rPr>
          <w:rFonts w:asciiTheme="minorHAnsi" w:hAnsiTheme="minorHAnsi" w:cstheme="minorHAnsi"/>
          <w:b/>
          <w:color w:val="000000" w:themeColor="text1"/>
          <w:sz w:val="28"/>
          <w:szCs w:val="28"/>
        </w:rPr>
        <w:t>Adres inwestycji:</w:t>
      </w:r>
      <w:r w:rsidRPr="00E67014">
        <w:rPr>
          <w:rFonts w:asciiTheme="minorHAnsi" w:hAnsiTheme="minorHAnsi" w:cstheme="minorHAnsi"/>
          <w:b/>
          <w:color w:val="000000" w:themeColor="text1"/>
          <w:sz w:val="32"/>
          <w:szCs w:val="22"/>
        </w:rPr>
        <w:t xml:space="preserve"> </w:t>
      </w:r>
      <w:r w:rsidR="00A64B84" w:rsidRPr="00172F6B">
        <w:rPr>
          <w:rFonts w:ascii="Arial" w:hAnsi="Arial" w:cs="Arial"/>
        </w:rPr>
        <w:t>Ośniszczewko,</w:t>
      </w:r>
      <w:r w:rsidR="00A64B84">
        <w:rPr>
          <w:rFonts w:ascii="Arial" w:hAnsi="Arial" w:cs="Arial"/>
        </w:rPr>
        <w:t xml:space="preserve"> </w:t>
      </w:r>
      <w:r w:rsidR="00A64B84" w:rsidRPr="00172F6B">
        <w:rPr>
          <w:rFonts w:ascii="Arial" w:hAnsi="Arial" w:cs="Arial"/>
        </w:rPr>
        <w:t>działka nr 32/8, gm. Dąbrowa Biskupia</w:t>
      </w:r>
    </w:p>
    <w:p w:rsidR="00FD7279" w:rsidRPr="00E67014" w:rsidRDefault="00FD7279" w:rsidP="00FD7279">
      <w:pPr>
        <w:jc w:val="both"/>
        <w:rPr>
          <w:rFonts w:asciiTheme="minorHAnsi" w:hAnsiTheme="minorHAnsi" w:cstheme="minorHAnsi"/>
          <w:b/>
          <w:color w:val="000000" w:themeColor="text1"/>
          <w:sz w:val="3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E67014" w:rsidRDefault="00FD7279" w:rsidP="00FD7279">
      <w:pPr>
        <w:jc w:val="both"/>
        <w:rPr>
          <w:rFonts w:asciiTheme="minorHAnsi" w:hAnsiTheme="minorHAnsi" w:cstheme="minorHAnsi"/>
          <w:b/>
          <w:color w:val="000000" w:themeColor="text1"/>
          <w:sz w:val="22"/>
          <w:szCs w:val="22"/>
        </w:rPr>
      </w:pPr>
    </w:p>
    <w:p w:rsidR="00FD7279" w:rsidRPr="00A64B84" w:rsidRDefault="00FD7279" w:rsidP="00A64B84">
      <w:pPr>
        <w:jc w:val="center"/>
        <w:rPr>
          <w:rFonts w:asciiTheme="minorHAnsi" w:hAnsiTheme="minorHAnsi" w:cstheme="minorHAnsi"/>
          <w:b/>
          <w:color w:val="000000" w:themeColor="text1"/>
          <w:sz w:val="28"/>
          <w:szCs w:val="28"/>
        </w:rPr>
      </w:pPr>
    </w:p>
    <w:p w:rsidR="00FD7279" w:rsidRPr="00A64B84" w:rsidRDefault="00FD7279" w:rsidP="00A64B84">
      <w:pPr>
        <w:jc w:val="center"/>
        <w:rPr>
          <w:rFonts w:asciiTheme="minorHAnsi" w:hAnsiTheme="minorHAnsi" w:cstheme="minorHAnsi"/>
          <w:b/>
          <w:color w:val="000000" w:themeColor="text1"/>
          <w:sz w:val="28"/>
          <w:szCs w:val="28"/>
        </w:rPr>
      </w:pPr>
      <w:r w:rsidRPr="00A64B84">
        <w:rPr>
          <w:rFonts w:asciiTheme="minorHAnsi" w:hAnsiTheme="minorHAnsi" w:cstheme="minorHAnsi"/>
          <w:b/>
          <w:color w:val="000000" w:themeColor="text1"/>
          <w:sz w:val="28"/>
          <w:szCs w:val="28"/>
        </w:rPr>
        <w:t xml:space="preserve">Termin opracowania: </w:t>
      </w:r>
      <w:r w:rsidR="00A64B84" w:rsidRPr="00A64B84">
        <w:rPr>
          <w:rFonts w:asciiTheme="minorHAnsi" w:hAnsiTheme="minorHAnsi" w:cstheme="minorHAnsi"/>
          <w:b/>
          <w:color w:val="000000" w:themeColor="text1"/>
          <w:sz w:val="28"/>
          <w:szCs w:val="28"/>
        </w:rPr>
        <w:t>Listopad</w:t>
      </w:r>
      <w:r w:rsidRPr="00A64B84">
        <w:rPr>
          <w:rFonts w:asciiTheme="minorHAnsi" w:hAnsiTheme="minorHAnsi" w:cstheme="minorHAnsi"/>
          <w:b/>
          <w:color w:val="000000" w:themeColor="text1"/>
          <w:sz w:val="28"/>
          <w:szCs w:val="28"/>
        </w:rPr>
        <w:t xml:space="preserve"> 2017r.</w:t>
      </w:r>
    </w:p>
    <w:p w:rsidR="00773AE2" w:rsidRPr="00E67014" w:rsidRDefault="00FD7279" w:rsidP="00FD7279">
      <w:pPr>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br w:type="page"/>
      </w:r>
    </w:p>
    <w:p w:rsidR="00601DE1" w:rsidRPr="00E67014" w:rsidRDefault="00601DE1" w:rsidP="0041343C">
      <w:pPr>
        <w:autoSpaceDE w:val="0"/>
        <w:autoSpaceDN w:val="0"/>
        <w:adjustRightInd w:val="0"/>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lastRenderedPageBreak/>
        <w:t>Spis tre</w:t>
      </w:r>
      <w:r w:rsidRPr="00E67014">
        <w:rPr>
          <w:rFonts w:asciiTheme="minorHAnsi" w:eastAsia="Arial,Bold" w:hAnsiTheme="minorHAnsi" w:cstheme="minorHAnsi"/>
          <w:b/>
          <w:bCs/>
          <w:color w:val="000000" w:themeColor="text1"/>
          <w:sz w:val="22"/>
          <w:szCs w:val="22"/>
        </w:rPr>
        <w:t>ś</w:t>
      </w:r>
      <w:r w:rsidRPr="00E67014">
        <w:rPr>
          <w:rFonts w:asciiTheme="minorHAnsi" w:hAnsiTheme="minorHAnsi" w:cstheme="minorHAnsi"/>
          <w:b/>
          <w:bCs/>
          <w:color w:val="000000" w:themeColor="text1"/>
          <w:sz w:val="22"/>
          <w:szCs w:val="22"/>
        </w:rPr>
        <w:t>ci</w:t>
      </w:r>
    </w:p>
    <w:p w:rsidR="00601DE1" w:rsidRPr="00E67014" w:rsidRDefault="00601DE1"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 xml:space="preserve">1. </w:t>
      </w:r>
      <w:r w:rsidR="00666084" w:rsidRPr="00E67014">
        <w:rPr>
          <w:rFonts w:asciiTheme="minorHAnsi" w:hAnsiTheme="minorHAnsi" w:cstheme="minorHAnsi"/>
          <w:b/>
          <w:bCs/>
          <w:color w:val="000000" w:themeColor="text1"/>
          <w:sz w:val="22"/>
          <w:szCs w:val="22"/>
        </w:rPr>
        <w:t xml:space="preserve">Określenie przedmiotu zamówienia </w:t>
      </w:r>
    </w:p>
    <w:p w:rsidR="00601DE1" w:rsidRPr="00E67014" w:rsidRDefault="00601DE1"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1.1. Przedmiot STWiORB</w:t>
      </w:r>
    </w:p>
    <w:p w:rsidR="00601DE1" w:rsidRPr="00E67014" w:rsidRDefault="00601DE1"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1.2. Zakres stosowania STWiORB</w:t>
      </w:r>
    </w:p>
    <w:p w:rsidR="004D364B" w:rsidRPr="00E67014" w:rsidRDefault="00601DE1"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1.3. </w:t>
      </w:r>
      <w:r w:rsidR="004D364B" w:rsidRPr="00E67014">
        <w:rPr>
          <w:rFonts w:asciiTheme="minorHAnsi" w:hAnsiTheme="minorHAnsi" w:cstheme="minorHAnsi"/>
          <w:color w:val="000000" w:themeColor="text1"/>
          <w:sz w:val="22"/>
          <w:szCs w:val="22"/>
        </w:rPr>
        <w:t xml:space="preserve">Charakterystyka inwestycji </w:t>
      </w:r>
    </w:p>
    <w:p w:rsidR="00473155" w:rsidRPr="00E67014" w:rsidRDefault="00473155" w:rsidP="0041343C">
      <w:pPr>
        <w:autoSpaceDE w:val="0"/>
        <w:autoSpaceDN w:val="0"/>
        <w:adjustRightInd w:val="0"/>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2. Prowadzenie robót.</w:t>
      </w:r>
    </w:p>
    <w:p w:rsidR="00473155" w:rsidRPr="00E67014" w:rsidRDefault="0047315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2.1.Ogólne zasady wykonania robót</w:t>
      </w:r>
    </w:p>
    <w:p w:rsidR="00484FF5" w:rsidRPr="00E67014" w:rsidRDefault="00484FF5" w:rsidP="00484FF5">
      <w:pPr>
        <w:tabs>
          <w:tab w:val="left" w:pos="2430"/>
        </w:tabs>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2.2.Przekazanie terenu </w:t>
      </w:r>
      <w:r w:rsidR="00695832" w:rsidRPr="00E67014">
        <w:rPr>
          <w:rFonts w:asciiTheme="minorHAnsi" w:hAnsiTheme="minorHAnsi" w:cstheme="minorHAnsi"/>
          <w:color w:val="000000" w:themeColor="text1"/>
          <w:sz w:val="22"/>
          <w:szCs w:val="22"/>
        </w:rPr>
        <w:t xml:space="preserve">budowy </w:t>
      </w:r>
      <w:r w:rsidRPr="00E67014">
        <w:rPr>
          <w:rFonts w:asciiTheme="minorHAnsi" w:hAnsiTheme="minorHAnsi" w:cstheme="minorHAnsi"/>
          <w:color w:val="000000" w:themeColor="text1"/>
          <w:sz w:val="22"/>
          <w:szCs w:val="22"/>
        </w:rPr>
        <w:tab/>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2.3.Dokumentacja projektowa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2.4.Zgodność robot z dokumentacją i specyfikacjami technicznymi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2.5.Zabezpieczenie terenu budowy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2.6.Ochrona środowiska w czasie prowadzenia prac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2.7.Ochrona przeciwpożarowa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2.8.Matreialy szkodliwe dla otoczenia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2.9.Ochrona własności publicznej i prywatnej </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2.10.Bezpieczenstwo Bezpieczeństwo higiena pracy</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2.11.Ochrona i utrzymanie rob</w:t>
      </w:r>
      <w:r w:rsidR="00695832" w:rsidRPr="00E67014">
        <w:rPr>
          <w:rFonts w:asciiTheme="minorHAnsi" w:hAnsiTheme="minorHAnsi" w:cstheme="minorHAnsi"/>
          <w:color w:val="000000" w:themeColor="text1"/>
          <w:sz w:val="22"/>
          <w:szCs w:val="22"/>
        </w:rPr>
        <w:t>ó</w:t>
      </w:r>
      <w:r w:rsidRPr="00E67014">
        <w:rPr>
          <w:rFonts w:asciiTheme="minorHAnsi" w:hAnsiTheme="minorHAnsi" w:cstheme="minorHAnsi"/>
          <w:color w:val="000000" w:themeColor="text1"/>
          <w:sz w:val="22"/>
          <w:szCs w:val="22"/>
        </w:rPr>
        <w:t>t</w:t>
      </w:r>
    </w:p>
    <w:p w:rsidR="00484FF5" w:rsidRPr="00E67014" w:rsidRDefault="00484FF5"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2.12.Stosowanie się do prawa i innych przepisów</w:t>
      </w:r>
    </w:p>
    <w:p w:rsidR="00601DE1" w:rsidRPr="00E67014" w:rsidRDefault="00484FF5"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3.</w:t>
      </w:r>
      <w:r w:rsidR="00601DE1" w:rsidRPr="00E67014">
        <w:rPr>
          <w:rFonts w:asciiTheme="minorHAnsi" w:hAnsiTheme="minorHAnsi" w:cstheme="minorHAnsi"/>
          <w:b/>
          <w:bCs/>
          <w:color w:val="000000" w:themeColor="text1"/>
          <w:sz w:val="22"/>
          <w:szCs w:val="22"/>
        </w:rPr>
        <w:t xml:space="preserve"> Materiały i urz</w:t>
      </w:r>
      <w:r w:rsidR="00601DE1" w:rsidRPr="00E67014">
        <w:rPr>
          <w:rFonts w:asciiTheme="minorHAnsi" w:eastAsia="Arial,Bold" w:hAnsiTheme="minorHAnsi" w:cstheme="minorHAnsi"/>
          <w:b/>
          <w:bCs/>
          <w:color w:val="000000" w:themeColor="text1"/>
          <w:sz w:val="22"/>
          <w:szCs w:val="22"/>
        </w:rPr>
        <w:t>ą</w:t>
      </w:r>
      <w:r w:rsidR="00601DE1" w:rsidRPr="00E67014">
        <w:rPr>
          <w:rFonts w:asciiTheme="minorHAnsi" w:hAnsiTheme="minorHAnsi" w:cstheme="minorHAnsi"/>
          <w:b/>
          <w:bCs/>
          <w:color w:val="000000" w:themeColor="text1"/>
          <w:sz w:val="22"/>
          <w:szCs w:val="22"/>
        </w:rPr>
        <w:t>dzenia</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3.1.Źródła uzyskiwania materiałów i urządzeń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3.2.Materiały i urządzenia nieodpowiadające  wymaganiom jakościowym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3.3.Przechowywanie i składowanie materiałów</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3.4.Wariantowe stosowanie materiał</w:t>
      </w:r>
      <w:r w:rsidR="004D364B" w:rsidRPr="00E67014">
        <w:rPr>
          <w:rFonts w:asciiTheme="minorHAnsi" w:hAnsiTheme="minorHAnsi" w:cstheme="minorHAnsi"/>
          <w:color w:val="000000" w:themeColor="text1"/>
          <w:sz w:val="22"/>
          <w:szCs w:val="22"/>
        </w:rPr>
        <w:t>ó</w:t>
      </w:r>
      <w:r w:rsidRPr="00E67014">
        <w:rPr>
          <w:rFonts w:asciiTheme="minorHAnsi" w:hAnsiTheme="minorHAnsi" w:cstheme="minorHAnsi"/>
          <w:color w:val="000000" w:themeColor="text1"/>
          <w:sz w:val="22"/>
          <w:szCs w:val="22"/>
        </w:rPr>
        <w:t xml:space="preserve">w </w:t>
      </w:r>
    </w:p>
    <w:p w:rsidR="00601DE1" w:rsidRPr="00E67014" w:rsidRDefault="006C536E"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4</w:t>
      </w:r>
      <w:r w:rsidR="00601DE1" w:rsidRPr="00E67014">
        <w:rPr>
          <w:rFonts w:asciiTheme="minorHAnsi" w:hAnsiTheme="minorHAnsi" w:cstheme="minorHAnsi"/>
          <w:b/>
          <w:bCs/>
          <w:color w:val="000000" w:themeColor="text1"/>
          <w:sz w:val="22"/>
          <w:szCs w:val="22"/>
        </w:rPr>
        <w:t>. Sprz</w:t>
      </w:r>
      <w:r w:rsidR="00601DE1" w:rsidRPr="00E67014">
        <w:rPr>
          <w:rFonts w:asciiTheme="minorHAnsi" w:eastAsia="Arial,Bold" w:hAnsiTheme="minorHAnsi" w:cstheme="minorHAnsi"/>
          <w:b/>
          <w:bCs/>
          <w:color w:val="000000" w:themeColor="text1"/>
          <w:sz w:val="22"/>
          <w:szCs w:val="22"/>
        </w:rPr>
        <w:t>ę</w:t>
      </w:r>
      <w:r w:rsidR="00601DE1" w:rsidRPr="00E67014">
        <w:rPr>
          <w:rFonts w:asciiTheme="minorHAnsi" w:hAnsiTheme="minorHAnsi" w:cstheme="minorHAnsi"/>
          <w:b/>
          <w:bCs/>
          <w:color w:val="000000" w:themeColor="text1"/>
          <w:sz w:val="22"/>
          <w:szCs w:val="22"/>
        </w:rPr>
        <w:t xml:space="preserve">t </w:t>
      </w:r>
    </w:p>
    <w:p w:rsidR="00601DE1" w:rsidRPr="00E67014" w:rsidRDefault="006C536E"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5</w:t>
      </w:r>
      <w:r w:rsidR="00601DE1" w:rsidRPr="00E67014">
        <w:rPr>
          <w:rFonts w:asciiTheme="minorHAnsi" w:hAnsiTheme="minorHAnsi" w:cstheme="minorHAnsi"/>
          <w:b/>
          <w:bCs/>
          <w:color w:val="000000" w:themeColor="text1"/>
          <w:sz w:val="22"/>
          <w:szCs w:val="22"/>
        </w:rPr>
        <w:t>. Transport</w:t>
      </w:r>
    </w:p>
    <w:p w:rsidR="006C536E" w:rsidRPr="00E67014" w:rsidRDefault="006C536E"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6</w:t>
      </w:r>
      <w:r w:rsidR="00601DE1" w:rsidRPr="00E67014">
        <w:rPr>
          <w:rFonts w:asciiTheme="minorHAnsi" w:hAnsiTheme="minorHAnsi" w:cstheme="minorHAnsi"/>
          <w:b/>
          <w:bCs/>
          <w:color w:val="000000" w:themeColor="text1"/>
          <w:sz w:val="22"/>
          <w:szCs w:val="22"/>
        </w:rPr>
        <w:t xml:space="preserve">. Wykonanie robót </w:t>
      </w:r>
      <w:r w:rsidR="00601DE1" w:rsidRPr="00E67014">
        <w:rPr>
          <w:rFonts w:asciiTheme="minorHAnsi" w:hAnsiTheme="minorHAnsi" w:cstheme="minorHAnsi"/>
          <w:color w:val="000000" w:themeColor="text1"/>
          <w:sz w:val="22"/>
          <w:szCs w:val="22"/>
        </w:rPr>
        <w:t>.</w:t>
      </w:r>
    </w:p>
    <w:p w:rsidR="00601DE1"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6.1.Wymagania ogólne</w:t>
      </w:r>
    </w:p>
    <w:p w:rsidR="006C536E" w:rsidRPr="00E67014" w:rsidRDefault="006C536E" w:rsidP="0041343C">
      <w:pPr>
        <w:autoSpaceDE w:val="0"/>
        <w:autoSpaceDN w:val="0"/>
        <w:adjustRightInd w:val="0"/>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7</w:t>
      </w:r>
      <w:r w:rsidR="00601DE1" w:rsidRPr="00E67014">
        <w:rPr>
          <w:rFonts w:asciiTheme="minorHAnsi" w:hAnsiTheme="minorHAnsi" w:cstheme="minorHAnsi"/>
          <w:b/>
          <w:bCs/>
          <w:color w:val="000000" w:themeColor="text1"/>
          <w:sz w:val="22"/>
          <w:szCs w:val="22"/>
        </w:rPr>
        <w:t>. Kontrola jako</w:t>
      </w:r>
      <w:r w:rsidR="00601DE1" w:rsidRPr="00E67014">
        <w:rPr>
          <w:rFonts w:asciiTheme="minorHAnsi" w:eastAsia="Arial,Bold" w:hAnsiTheme="minorHAnsi" w:cstheme="minorHAnsi"/>
          <w:b/>
          <w:bCs/>
          <w:color w:val="000000" w:themeColor="text1"/>
          <w:sz w:val="22"/>
          <w:szCs w:val="22"/>
        </w:rPr>
        <w:t>ś</w:t>
      </w:r>
      <w:r w:rsidR="00601DE1" w:rsidRPr="00E67014">
        <w:rPr>
          <w:rFonts w:asciiTheme="minorHAnsi" w:hAnsiTheme="minorHAnsi" w:cstheme="minorHAnsi"/>
          <w:b/>
          <w:bCs/>
          <w:color w:val="000000" w:themeColor="text1"/>
          <w:sz w:val="22"/>
          <w:szCs w:val="22"/>
        </w:rPr>
        <w:t xml:space="preserve">ci robót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bCs/>
          <w:color w:val="000000" w:themeColor="text1"/>
          <w:sz w:val="22"/>
          <w:szCs w:val="22"/>
        </w:rPr>
        <w:t>7.1.Zasady kontroli jakości</w:t>
      </w:r>
      <w:r w:rsidRPr="00E67014">
        <w:rPr>
          <w:rFonts w:asciiTheme="minorHAnsi" w:hAnsiTheme="minorHAnsi" w:cstheme="minorHAnsi"/>
          <w:b/>
          <w:bCs/>
          <w:color w:val="000000" w:themeColor="text1"/>
          <w:sz w:val="22"/>
          <w:szCs w:val="22"/>
        </w:rPr>
        <w:t xml:space="preserve"> </w:t>
      </w:r>
      <w:r w:rsidR="00601DE1" w:rsidRPr="00E67014">
        <w:rPr>
          <w:rFonts w:asciiTheme="minorHAnsi" w:hAnsiTheme="minorHAnsi" w:cstheme="minorHAnsi"/>
          <w:color w:val="000000" w:themeColor="text1"/>
          <w:sz w:val="22"/>
          <w:szCs w:val="22"/>
        </w:rPr>
        <w:t>..</w:t>
      </w:r>
    </w:p>
    <w:p w:rsidR="00601DE1"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7.2.Pobieranie próbek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7.3.Badania i pomiary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7.4. Raporty badań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7.5.</w:t>
      </w:r>
      <w:r w:rsidR="007239E1" w:rsidRPr="00E67014">
        <w:rPr>
          <w:rFonts w:asciiTheme="minorHAnsi" w:hAnsiTheme="minorHAnsi" w:cstheme="minorHAnsi"/>
          <w:color w:val="000000" w:themeColor="text1"/>
          <w:sz w:val="22"/>
          <w:szCs w:val="22"/>
        </w:rPr>
        <w:t xml:space="preserve"> Badania prowadzone przez Inspektora Nadzoru</w:t>
      </w:r>
    </w:p>
    <w:p w:rsidR="007239E1" w:rsidRPr="00E67014" w:rsidRDefault="007239E1"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7.6.Certryfikaty i deklaracje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7.</w:t>
      </w:r>
      <w:r w:rsidR="007239E1" w:rsidRPr="00E67014">
        <w:rPr>
          <w:rFonts w:asciiTheme="minorHAnsi" w:hAnsiTheme="minorHAnsi" w:cstheme="minorHAnsi"/>
          <w:color w:val="000000" w:themeColor="text1"/>
          <w:sz w:val="22"/>
          <w:szCs w:val="22"/>
        </w:rPr>
        <w:t>7</w:t>
      </w:r>
      <w:r w:rsidRPr="00E67014">
        <w:rPr>
          <w:rFonts w:asciiTheme="minorHAnsi" w:hAnsiTheme="minorHAnsi" w:cstheme="minorHAnsi"/>
          <w:color w:val="000000" w:themeColor="text1"/>
          <w:sz w:val="22"/>
          <w:szCs w:val="22"/>
        </w:rPr>
        <w:t xml:space="preserve">. Dokumenty budowy </w:t>
      </w:r>
    </w:p>
    <w:p w:rsidR="006C536E" w:rsidRPr="00E67014" w:rsidRDefault="006C536E" w:rsidP="0041343C">
      <w:pPr>
        <w:autoSpaceDE w:val="0"/>
        <w:autoSpaceDN w:val="0"/>
        <w:adjustRightInd w:val="0"/>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8</w:t>
      </w:r>
      <w:r w:rsidR="00601DE1" w:rsidRPr="00E67014">
        <w:rPr>
          <w:rFonts w:asciiTheme="minorHAnsi" w:hAnsiTheme="minorHAnsi" w:cstheme="minorHAnsi"/>
          <w:b/>
          <w:bCs/>
          <w:color w:val="000000" w:themeColor="text1"/>
          <w:sz w:val="22"/>
          <w:szCs w:val="22"/>
        </w:rPr>
        <w:t xml:space="preserve">. Obmiar robót </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8.1.Ogólne zasady obmiaru robót</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8.2.Zasady określania ilości robót i </w:t>
      </w:r>
      <w:r w:rsidR="004D364B" w:rsidRPr="00E67014">
        <w:rPr>
          <w:rFonts w:asciiTheme="minorHAnsi" w:hAnsiTheme="minorHAnsi" w:cstheme="minorHAnsi"/>
          <w:bCs/>
          <w:color w:val="000000" w:themeColor="text1"/>
          <w:sz w:val="22"/>
          <w:szCs w:val="22"/>
        </w:rPr>
        <w:t xml:space="preserve">materiałów </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8.3. Urządzenia i sprzęt pomiarowy </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8.4.Czas przeprowadzania </w:t>
      </w:r>
      <w:r w:rsidR="004D364B" w:rsidRPr="00E67014">
        <w:rPr>
          <w:rFonts w:asciiTheme="minorHAnsi" w:hAnsiTheme="minorHAnsi" w:cstheme="minorHAnsi"/>
          <w:bCs/>
          <w:color w:val="000000" w:themeColor="text1"/>
          <w:sz w:val="22"/>
          <w:szCs w:val="22"/>
        </w:rPr>
        <w:t xml:space="preserve">obmiarów </w:t>
      </w:r>
      <w:r w:rsidRPr="00E67014">
        <w:rPr>
          <w:rFonts w:asciiTheme="minorHAnsi" w:hAnsiTheme="minorHAnsi" w:cstheme="minorHAnsi"/>
          <w:bCs/>
          <w:color w:val="000000" w:themeColor="text1"/>
          <w:sz w:val="22"/>
          <w:szCs w:val="22"/>
        </w:rPr>
        <w:t xml:space="preserve"> rob</w:t>
      </w:r>
      <w:r w:rsidR="004D364B" w:rsidRPr="00E67014">
        <w:rPr>
          <w:rFonts w:asciiTheme="minorHAnsi" w:hAnsiTheme="minorHAnsi" w:cstheme="minorHAnsi"/>
          <w:bCs/>
          <w:color w:val="000000" w:themeColor="text1"/>
          <w:sz w:val="22"/>
          <w:szCs w:val="22"/>
        </w:rPr>
        <w:t>ó</w:t>
      </w:r>
      <w:r w:rsidRPr="00E67014">
        <w:rPr>
          <w:rFonts w:asciiTheme="minorHAnsi" w:hAnsiTheme="minorHAnsi" w:cstheme="minorHAnsi"/>
          <w:bCs/>
          <w:color w:val="000000" w:themeColor="text1"/>
          <w:sz w:val="22"/>
          <w:szCs w:val="22"/>
        </w:rPr>
        <w:t>t</w:t>
      </w:r>
    </w:p>
    <w:p w:rsidR="006C536E" w:rsidRPr="00E67014" w:rsidRDefault="006C536E" w:rsidP="0041343C">
      <w:pPr>
        <w:autoSpaceDE w:val="0"/>
        <w:autoSpaceDN w:val="0"/>
        <w:adjustRightInd w:val="0"/>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9.</w:t>
      </w:r>
      <w:r w:rsidR="00601DE1" w:rsidRPr="00E67014">
        <w:rPr>
          <w:rFonts w:asciiTheme="minorHAnsi" w:hAnsiTheme="minorHAnsi" w:cstheme="minorHAnsi"/>
          <w:b/>
          <w:bCs/>
          <w:color w:val="000000" w:themeColor="text1"/>
          <w:sz w:val="22"/>
          <w:szCs w:val="22"/>
        </w:rPr>
        <w:t xml:space="preserve"> Odbiór robót</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9.1.Rodzaje odbiorów robót</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9.2.Odbiór robót zanikających i ulegających zakryciu </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9.3. Odbiór końcowy </w:t>
      </w:r>
    </w:p>
    <w:p w:rsidR="006C536E" w:rsidRPr="00E67014" w:rsidRDefault="006C536E" w:rsidP="00601DE1">
      <w:pPr>
        <w:autoSpaceDE w:val="0"/>
        <w:autoSpaceDN w:val="0"/>
        <w:adjustRightInd w:val="0"/>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9.4. Odbiór pogwarancyjny </w:t>
      </w:r>
    </w:p>
    <w:p w:rsidR="00601DE1" w:rsidRPr="00E67014" w:rsidRDefault="006C536E"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10.</w:t>
      </w:r>
      <w:r w:rsidR="00601DE1" w:rsidRPr="00E67014">
        <w:rPr>
          <w:rFonts w:asciiTheme="minorHAnsi" w:hAnsiTheme="minorHAnsi" w:cstheme="minorHAnsi"/>
          <w:b/>
          <w:bCs/>
          <w:color w:val="000000" w:themeColor="text1"/>
          <w:sz w:val="22"/>
          <w:szCs w:val="22"/>
        </w:rPr>
        <w:t xml:space="preserve"> Warunki płatno</w:t>
      </w:r>
      <w:r w:rsidR="00601DE1" w:rsidRPr="00E67014">
        <w:rPr>
          <w:rFonts w:asciiTheme="minorHAnsi" w:eastAsia="Arial,Bold" w:hAnsiTheme="minorHAnsi" w:cstheme="minorHAnsi"/>
          <w:b/>
          <w:bCs/>
          <w:color w:val="000000" w:themeColor="text1"/>
          <w:sz w:val="22"/>
          <w:szCs w:val="22"/>
        </w:rPr>
        <w:t>ś</w:t>
      </w:r>
      <w:r w:rsidR="00601DE1" w:rsidRPr="00E67014">
        <w:rPr>
          <w:rFonts w:asciiTheme="minorHAnsi" w:hAnsiTheme="minorHAnsi" w:cstheme="minorHAnsi"/>
          <w:b/>
          <w:bCs/>
          <w:color w:val="000000" w:themeColor="text1"/>
          <w:sz w:val="22"/>
          <w:szCs w:val="22"/>
        </w:rPr>
        <w:t xml:space="preserve">ci </w:t>
      </w:r>
    </w:p>
    <w:p w:rsidR="006C536E" w:rsidRPr="00E67014" w:rsidRDefault="00601DE1" w:rsidP="0041343C">
      <w:pPr>
        <w:autoSpaceDE w:val="0"/>
        <w:autoSpaceDN w:val="0"/>
        <w:adjustRightInd w:val="0"/>
        <w:outlineLvl w:val="0"/>
        <w:rPr>
          <w:rFonts w:asciiTheme="minorHAnsi" w:hAnsiTheme="minorHAnsi" w:cstheme="minorHAnsi"/>
          <w:color w:val="000000" w:themeColor="text1"/>
          <w:sz w:val="22"/>
          <w:szCs w:val="22"/>
        </w:rPr>
      </w:pPr>
      <w:r w:rsidRPr="00E67014">
        <w:rPr>
          <w:rFonts w:asciiTheme="minorHAnsi" w:hAnsiTheme="minorHAnsi" w:cstheme="minorHAnsi"/>
          <w:b/>
          <w:bCs/>
          <w:color w:val="000000" w:themeColor="text1"/>
          <w:sz w:val="22"/>
          <w:szCs w:val="22"/>
        </w:rPr>
        <w:t>1</w:t>
      </w:r>
      <w:r w:rsidR="006C536E" w:rsidRPr="00E67014">
        <w:rPr>
          <w:rFonts w:asciiTheme="minorHAnsi" w:hAnsiTheme="minorHAnsi" w:cstheme="minorHAnsi"/>
          <w:b/>
          <w:bCs/>
          <w:color w:val="000000" w:themeColor="text1"/>
          <w:sz w:val="22"/>
          <w:szCs w:val="22"/>
        </w:rPr>
        <w:t>1</w:t>
      </w:r>
      <w:r w:rsidRPr="00E67014">
        <w:rPr>
          <w:rFonts w:asciiTheme="minorHAnsi" w:hAnsiTheme="minorHAnsi" w:cstheme="minorHAnsi"/>
          <w:b/>
          <w:bCs/>
          <w:color w:val="000000" w:themeColor="text1"/>
          <w:sz w:val="22"/>
          <w:szCs w:val="22"/>
        </w:rPr>
        <w:t>. Przepisy zwi</w:t>
      </w:r>
      <w:r w:rsidRPr="00E67014">
        <w:rPr>
          <w:rFonts w:asciiTheme="minorHAnsi" w:eastAsia="Arial,Bold" w:hAnsiTheme="minorHAnsi" w:cstheme="minorHAnsi"/>
          <w:b/>
          <w:bCs/>
          <w:color w:val="000000" w:themeColor="text1"/>
          <w:sz w:val="22"/>
          <w:szCs w:val="22"/>
        </w:rPr>
        <w:t>ą</w:t>
      </w:r>
      <w:r w:rsidRPr="00E67014">
        <w:rPr>
          <w:rFonts w:asciiTheme="minorHAnsi" w:hAnsiTheme="minorHAnsi" w:cstheme="minorHAnsi"/>
          <w:b/>
          <w:bCs/>
          <w:color w:val="000000" w:themeColor="text1"/>
          <w:sz w:val="22"/>
          <w:szCs w:val="22"/>
        </w:rPr>
        <w:t xml:space="preserve">zane </w:t>
      </w:r>
      <w:r w:rsidRPr="00E67014">
        <w:rPr>
          <w:rFonts w:asciiTheme="minorHAnsi" w:hAnsiTheme="minorHAnsi" w:cstheme="minorHAnsi"/>
          <w:color w:val="000000" w:themeColor="text1"/>
          <w:sz w:val="22"/>
          <w:szCs w:val="22"/>
        </w:rPr>
        <w:t>..</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11.1.Normy </w:t>
      </w:r>
    </w:p>
    <w:p w:rsidR="006C536E" w:rsidRPr="00E67014" w:rsidRDefault="006C536E" w:rsidP="00601DE1">
      <w:pPr>
        <w:autoSpaceDE w:val="0"/>
        <w:autoSpaceDN w:val="0"/>
        <w:adjustRightInd w:val="0"/>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11.2. Przepisy prawne </w:t>
      </w:r>
    </w:p>
    <w:p w:rsidR="00FE02AA" w:rsidRPr="00E67014" w:rsidRDefault="00FE02AA" w:rsidP="00601DE1">
      <w:pPr>
        <w:autoSpaceDE w:val="0"/>
        <w:autoSpaceDN w:val="0"/>
        <w:adjustRightInd w:val="0"/>
        <w:rPr>
          <w:rFonts w:asciiTheme="minorHAnsi" w:hAnsiTheme="minorHAnsi" w:cstheme="minorHAnsi"/>
          <w:color w:val="000000" w:themeColor="text1"/>
          <w:sz w:val="22"/>
          <w:szCs w:val="22"/>
        </w:rPr>
      </w:pPr>
    </w:p>
    <w:p w:rsidR="004D364B" w:rsidRPr="00E67014" w:rsidRDefault="004D364B" w:rsidP="00601DE1">
      <w:pPr>
        <w:autoSpaceDE w:val="0"/>
        <w:autoSpaceDN w:val="0"/>
        <w:adjustRightInd w:val="0"/>
        <w:rPr>
          <w:rFonts w:asciiTheme="minorHAnsi" w:hAnsiTheme="minorHAnsi" w:cstheme="minorHAnsi"/>
          <w:color w:val="000000" w:themeColor="text1"/>
          <w:sz w:val="22"/>
          <w:szCs w:val="22"/>
        </w:rPr>
      </w:pPr>
    </w:p>
    <w:p w:rsidR="00773AE2" w:rsidRPr="00E67014" w:rsidRDefault="00773AE2" w:rsidP="00A64B84">
      <w:pPr>
        <w:autoSpaceDE w:val="0"/>
        <w:autoSpaceDN w:val="0"/>
        <w:adjustRightInd w:val="0"/>
        <w:jc w:val="center"/>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SPECYFIKACJE TECHNICZNE WYKONANIA</w:t>
      </w:r>
    </w:p>
    <w:p w:rsidR="00773AE2" w:rsidRPr="00E67014" w:rsidRDefault="00773AE2" w:rsidP="00A64B84">
      <w:pPr>
        <w:autoSpaceDE w:val="0"/>
        <w:autoSpaceDN w:val="0"/>
        <w:adjustRightInd w:val="0"/>
        <w:jc w:val="center"/>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I ODBIORU ROBÓT BUDOWLANYCH</w:t>
      </w:r>
    </w:p>
    <w:p w:rsidR="00773AE2" w:rsidRPr="00E67014" w:rsidRDefault="00773AE2" w:rsidP="00B004B8">
      <w:pPr>
        <w:autoSpaceDE w:val="0"/>
        <w:autoSpaceDN w:val="0"/>
        <w:adjustRightInd w:val="0"/>
        <w:jc w:val="both"/>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Wymagania ogólne</w:t>
      </w:r>
    </w:p>
    <w:p w:rsidR="00FE02AA" w:rsidRPr="00E67014" w:rsidRDefault="00773AE2" w:rsidP="00B004B8">
      <w:pPr>
        <w:jc w:val="both"/>
        <w:rPr>
          <w:rFonts w:asciiTheme="minorHAnsi" w:hAnsiTheme="minorHAnsi" w:cstheme="minorHAnsi"/>
          <w:b/>
          <w:color w:val="000000" w:themeColor="text1"/>
          <w:sz w:val="22"/>
          <w:szCs w:val="22"/>
        </w:rPr>
      </w:pPr>
      <w:r w:rsidRPr="00E67014">
        <w:rPr>
          <w:rFonts w:asciiTheme="minorHAnsi" w:hAnsiTheme="minorHAnsi" w:cstheme="minorHAnsi"/>
          <w:b/>
          <w:bCs/>
          <w:color w:val="000000" w:themeColor="text1"/>
          <w:sz w:val="22"/>
          <w:szCs w:val="22"/>
        </w:rPr>
        <w:t>Na roboty budowlane zadania</w:t>
      </w:r>
      <w:r w:rsidR="00092C49" w:rsidRPr="00E67014">
        <w:rPr>
          <w:rFonts w:asciiTheme="minorHAnsi" w:hAnsiTheme="minorHAnsi" w:cstheme="minorHAnsi"/>
          <w:b/>
          <w:bCs/>
          <w:color w:val="000000" w:themeColor="text1"/>
          <w:sz w:val="22"/>
          <w:szCs w:val="22"/>
        </w:rPr>
        <w:t xml:space="preserve"> </w:t>
      </w:r>
      <w:r w:rsidRPr="00E67014">
        <w:rPr>
          <w:rFonts w:asciiTheme="minorHAnsi" w:hAnsiTheme="minorHAnsi" w:cstheme="minorHAnsi"/>
          <w:b/>
          <w:bCs/>
          <w:color w:val="000000" w:themeColor="text1"/>
          <w:sz w:val="22"/>
          <w:szCs w:val="22"/>
        </w:rPr>
        <w:t xml:space="preserve">: </w:t>
      </w:r>
      <w:r w:rsidR="00FD7279" w:rsidRPr="00E67014">
        <w:rPr>
          <w:rFonts w:asciiTheme="minorHAnsi" w:hAnsiTheme="minorHAnsi" w:cstheme="minorHAnsi"/>
          <w:b/>
          <w:bCs/>
          <w:color w:val="000000" w:themeColor="text1"/>
          <w:sz w:val="22"/>
          <w:szCs w:val="22"/>
        </w:rPr>
        <w:t xml:space="preserve">Budowa </w:t>
      </w:r>
      <w:r w:rsidR="00A64B84">
        <w:rPr>
          <w:rFonts w:asciiTheme="minorHAnsi" w:hAnsiTheme="minorHAnsi" w:cstheme="minorHAnsi"/>
          <w:b/>
          <w:bCs/>
          <w:color w:val="000000" w:themeColor="text1"/>
          <w:sz w:val="22"/>
          <w:szCs w:val="22"/>
        </w:rPr>
        <w:t>boiska wielofunkcyjnego</w:t>
      </w:r>
    </w:p>
    <w:p w:rsidR="00773AE2" w:rsidRPr="00E67014" w:rsidRDefault="00773AE2" w:rsidP="00B004B8">
      <w:pPr>
        <w:jc w:val="both"/>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 xml:space="preserve">1.1. Przedmiot specyfikacji technicznej </w:t>
      </w:r>
    </w:p>
    <w:p w:rsidR="00675DDE" w:rsidRPr="00E67014" w:rsidRDefault="00773AE2" w:rsidP="00B004B8">
      <w:pPr>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Ogólna specyfikacja techniczna ST-0 odnosi się do wspólnych  wymagań dla </w:t>
      </w:r>
    </w:p>
    <w:p w:rsidR="00675DDE" w:rsidRPr="00E67014" w:rsidRDefault="00675DDE" w:rsidP="00B004B8">
      <w:pPr>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773AE2" w:rsidRPr="00E67014">
        <w:rPr>
          <w:rFonts w:asciiTheme="minorHAnsi" w:hAnsiTheme="minorHAnsi" w:cstheme="minorHAnsi"/>
          <w:color w:val="000000" w:themeColor="text1"/>
          <w:sz w:val="22"/>
          <w:szCs w:val="22"/>
        </w:rPr>
        <w:t xml:space="preserve">poszczególnych specyfikacji technicznych dotyczących wykonania i odbioru robot, które </w:t>
      </w:r>
    </w:p>
    <w:p w:rsidR="00A64B84" w:rsidRDefault="00675DDE" w:rsidP="00B004B8">
      <w:pPr>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773AE2" w:rsidRPr="00E67014">
        <w:rPr>
          <w:rFonts w:asciiTheme="minorHAnsi" w:hAnsiTheme="minorHAnsi" w:cstheme="minorHAnsi"/>
          <w:color w:val="000000" w:themeColor="text1"/>
          <w:sz w:val="22"/>
          <w:szCs w:val="22"/>
        </w:rPr>
        <w:t>zostaną wykonane w ramach zadania pn.:</w:t>
      </w:r>
      <w:r w:rsidRPr="00E67014">
        <w:rPr>
          <w:rFonts w:asciiTheme="minorHAnsi" w:hAnsiTheme="minorHAnsi" w:cstheme="minorHAnsi"/>
          <w:color w:val="000000" w:themeColor="text1"/>
          <w:sz w:val="22"/>
          <w:szCs w:val="22"/>
        </w:rPr>
        <w:t xml:space="preserve"> </w:t>
      </w:r>
    </w:p>
    <w:p w:rsidR="00A64B84" w:rsidRDefault="00A64B84" w:rsidP="00B004B8">
      <w:pPr>
        <w:jc w:val="both"/>
        <w:rPr>
          <w:rFonts w:asciiTheme="minorHAnsi" w:hAnsiTheme="minorHAnsi" w:cstheme="minorHAnsi"/>
          <w:b/>
          <w:color w:val="000000" w:themeColor="text1"/>
          <w:sz w:val="22"/>
          <w:szCs w:val="22"/>
        </w:rPr>
      </w:pPr>
    </w:p>
    <w:p w:rsidR="002874A7" w:rsidRPr="00A64B84" w:rsidRDefault="00FD7279" w:rsidP="00B004B8">
      <w:pPr>
        <w:jc w:val="both"/>
        <w:rPr>
          <w:rFonts w:asciiTheme="minorHAnsi" w:hAnsiTheme="minorHAnsi" w:cstheme="minorHAnsi"/>
          <w:b/>
          <w:color w:val="000000" w:themeColor="text1"/>
          <w:sz w:val="28"/>
          <w:szCs w:val="28"/>
        </w:rPr>
      </w:pPr>
      <w:r w:rsidRPr="00A64B84">
        <w:rPr>
          <w:rFonts w:asciiTheme="minorHAnsi" w:hAnsiTheme="minorHAnsi" w:cstheme="minorHAnsi"/>
          <w:b/>
          <w:color w:val="000000" w:themeColor="text1"/>
          <w:sz w:val="28"/>
          <w:szCs w:val="28"/>
        </w:rPr>
        <w:t xml:space="preserve">Budowa </w:t>
      </w:r>
      <w:r w:rsidR="00A64B84" w:rsidRPr="00A64B84">
        <w:rPr>
          <w:rFonts w:asciiTheme="minorHAnsi" w:hAnsiTheme="minorHAnsi" w:cstheme="minorHAnsi"/>
          <w:b/>
          <w:color w:val="000000" w:themeColor="text1"/>
          <w:sz w:val="28"/>
          <w:szCs w:val="28"/>
        </w:rPr>
        <w:t xml:space="preserve">boiska wielofunkcyjnego </w:t>
      </w:r>
      <w:r w:rsidRPr="00A64B84">
        <w:rPr>
          <w:rFonts w:asciiTheme="minorHAnsi" w:hAnsiTheme="minorHAnsi" w:cstheme="minorHAnsi"/>
          <w:b/>
          <w:color w:val="000000" w:themeColor="text1"/>
          <w:sz w:val="28"/>
          <w:szCs w:val="28"/>
        </w:rPr>
        <w:t xml:space="preserve">miejscowości </w:t>
      </w:r>
      <w:r w:rsidR="00A64B84" w:rsidRPr="00A64B84">
        <w:rPr>
          <w:rFonts w:asciiTheme="minorHAnsi" w:hAnsiTheme="minorHAnsi" w:cstheme="minorHAnsi"/>
          <w:b/>
          <w:color w:val="000000" w:themeColor="text1"/>
          <w:sz w:val="28"/>
          <w:szCs w:val="28"/>
        </w:rPr>
        <w:t>Ośniszczewko</w:t>
      </w:r>
    </w:p>
    <w:p w:rsidR="004D364B" w:rsidRPr="00E67014" w:rsidRDefault="004D364B" w:rsidP="00B004B8">
      <w:pPr>
        <w:jc w:val="both"/>
        <w:rPr>
          <w:rFonts w:asciiTheme="minorHAnsi" w:hAnsiTheme="minorHAnsi" w:cstheme="minorHAnsi"/>
          <w:color w:val="000000" w:themeColor="text1"/>
          <w:sz w:val="22"/>
          <w:szCs w:val="22"/>
        </w:rPr>
      </w:pPr>
    </w:p>
    <w:p w:rsidR="00601DE1" w:rsidRPr="00E67014" w:rsidRDefault="00601DE1" w:rsidP="00B004B8">
      <w:pPr>
        <w:autoSpaceDE w:val="0"/>
        <w:autoSpaceDN w:val="0"/>
        <w:adjustRightInd w:val="0"/>
        <w:jc w:val="both"/>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1.2. Zakres stosowania STWiORB</w:t>
      </w:r>
    </w:p>
    <w:p w:rsidR="00675DDE" w:rsidRPr="00E67014" w:rsidRDefault="002874A7"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601DE1" w:rsidRPr="00E67014">
        <w:rPr>
          <w:rFonts w:asciiTheme="minorHAnsi" w:hAnsiTheme="minorHAnsi" w:cstheme="minorHAnsi"/>
          <w:color w:val="000000" w:themeColor="text1"/>
          <w:sz w:val="22"/>
          <w:szCs w:val="22"/>
        </w:rPr>
        <w:t xml:space="preserve">Specyfikacje techniczne (ST) są dokumentem przetargowym obowiązującym przy realizacji </w:t>
      </w:r>
    </w:p>
    <w:p w:rsidR="00601DE1" w:rsidRPr="00E67014" w:rsidRDefault="00675DDE"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601DE1" w:rsidRPr="00E67014">
        <w:rPr>
          <w:rFonts w:asciiTheme="minorHAnsi" w:hAnsiTheme="minorHAnsi" w:cstheme="minorHAnsi"/>
          <w:color w:val="000000" w:themeColor="text1"/>
          <w:sz w:val="22"/>
          <w:szCs w:val="22"/>
        </w:rPr>
        <w:t xml:space="preserve">robót </w:t>
      </w:r>
      <w:r w:rsidR="002874A7" w:rsidRPr="00E67014">
        <w:rPr>
          <w:rFonts w:asciiTheme="minorHAnsi" w:hAnsiTheme="minorHAnsi" w:cstheme="minorHAnsi"/>
          <w:color w:val="000000" w:themeColor="text1"/>
          <w:sz w:val="22"/>
          <w:szCs w:val="22"/>
        </w:rPr>
        <w:t xml:space="preserve"> </w:t>
      </w:r>
      <w:r w:rsidR="00601DE1" w:rsidRPr="00E67014">
        <w:rPr>
          <w:rFonts w:asciiTheme="minorHAnsi" w:hAnsiTheme="minorHAnsi" w:cstheme="minorHAnsi"/>
          <w:color w:val="000000" w:themeColor="text1"/>
          <w:sz w:val="22"/>
          <w:szCs w:val="22"/>
        </w:rPr>
        <w:t>wymienionych</w:t>
      </w:r>
      <w:r w:rsidR="00EA1CF5" w:rsidRPr="00E67014">
        <w:rPr>
          <w:rFonts w:asciiTheme="minorHAnsi" w:hAnsiTheme="minorHAnsi" w:cstheme="minorHAnsi"/>
          <w:color w:val="000000" w:themeColor="text1"/>
          <w:sz w:val="22"/>
          <w:szCs w:val="22"/>
        </w:rPr>
        <w:t xml:space="preserve"> </w:t>
      </w:r>
      <w:r w:rsidR="00601DE1" w:rsidRPr="00E67014">
        <w:rPr>
          <w:rFonts w:asciiTheme="minorHAnsi" w:hAnsiTheme="minorHAnsi" w:cstheme="minorHAnsi"/>
          <w:color w:val="000000" w:themeColor="text1"/>
          <w:sz w:val="22"/>
          <w:szCs w:val="22"/>
        </w:rPr>
        <w:t>w pkt. 1.1.</w:t>
      </w:r>
    </w:p>
    <w:p w:rsidR="00675DDE" w:rsidRPr="00E67014" w:rsidRDefault="002874A7"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Odstępstwa od wymagań  podanych w niniejszej specyfikacji mogą mieć miejsce tylko w</w:t>
      </w:r>
    </w:p>
    <w:p w:rsidR="00675DDE" w:rsidRPr="00E67014" w:rsidRDefault="00675DDE"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 xml:space="preserve"> przypadkach małych</w:t>
      </w:r>
      <w:r w:rsidR="002874A7"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 xml:space="preserve">prostych robót i konstrukcji drugorzędnych niewielkim znaczeniu, dla </w:t>
      </w:r>
    </w:p>
    <w:p w:rsidR="00675DDE" w:rsidRPr="00E67014" w:rsidRDefault="00675DDE"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 xml:space="preserve">których istnieje pewność ,że podstawowe </w:t>
      </w:r>
      <w:r w:rsidR="002874A7"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 xml:space="preserve">wymagania będą spełnione przy zastosowaniu </w:t>
      </w:r>
    </w:p>
    <w:p w:rsidR="00EF573B" w:rsidRPr="00E67014" w:rsidRDefault="00675DDE" w:rsidP="00B004B8">
      <w:pPr>
        <w:autoSpaceDE w:val="0"/>
        <w:autoSpaceDN w:val="0"/>
        <w:adjustRightInd w:val="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 xml:space="preserve">metod na podstawi doświadczenia i przy przestrzeganiu zasad </w:t>
      </w:r>
      <w:r w:rsidR="002874A7" w:rsidRPr="00E67014">
        <w:rPr>
          <w:rFonts w:asciiTheme="minorHAnsi" w:hAnsiTheme="minorHAnsi" w:cstheme="minorHAnsi"/>
          <w:color w:val="000000" w:themeColor="text1"/>
          <w:sz w:val="22"/>
          <w:szCs w:val="22"/>
        </w:rPr>
        <w:t xml:space="preserve"> </w:t>
      </w:r>
      <w:r w:rsidR="00EF573B" w:rsidRPr="00E67014">
        <w:rPr>
          <w:rFonts w:asciiTheme="minorHAnsi" w:hAnsiTheme="minorHAnsi" w:cstheme="minorHAnsi"/>
          <w:color w:val="000000" w:themeColor="text1"/>
          <w:sz w:val="22"/>
          <w:szCs w:val="22"/>
        </w:rPr>
        <w:t>sztuki budowlanej .</w:t>
      </w:r>
    </w:p>
    <w:p w:rsidR="002874A7" w:rsidRPr="00E67014" w:rsidRDefault="002874A7" w:rsidP="00B004B8">
      <w:pPr>
        <w:autoSpaceDE w:val="0"/>
        <w:autoSpaceDN w:val="0"/>
        <w:adjustRightInd w:val="0"/>
        <w:jc w:val="both"/>
        <w:rPr>
          <w:rFonts w:asciiTheme="minorHAnsi" w:hAnsiTheme="minorHAnsi" w:cstheme="minorHAnsi"/>
          <w:color w:val="000000" w:themeColor="text1"/>
          <w:sz w:val="22"/>
          <w:szCs w:val="22"/>
        </w:rPr>
      </w:pPr>
    </w:p>
    <w:p w:rsidR="00EF573B" w:rsidRPr="00E67014" w:rsidRDefault="00601DE1" w:rsidP="00B004B8">
      <w:pPr>
        <w:autoSpaceDE w:val="0"/>
        <w:autoSpaceDN w:val="0"/>
        <w:adjustRightInd w:val="0"/>
        <w:jc w:val="both"/>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1.3.</w:t>
      </w:r>
      <w:r w:rsidR="00EF573B" w:rsidRPr="00E67014">
        <w:rPr>
          <w:rFonts w:asciiTheme="minorHAnsi" w:hAnsiTheme="minorHAnsi" w:cstheme="minorHAnsi"/>
          <w:b/>
          <w:bCs/>
          <w:color w:val="000000" w:themeColor="text1"/>
          <w:sz w:val="22"/>
          <w:szCs w:val="22"/>
        </w:rPr>
        <w:t xml:space="preserve">Charakterystyka inwestycji </w:t>
      </w:r>
      <w:r w:rsidRPr="00E67014">
        <w:rPr>
          <w:rFonts w:asciiTheme="minorHAnsi" w:hAnsiTheme="minorHAnsi" w:cstheme="minorHAnsi"/>
          <w:b/>
          <w:bCs/>
          <w:color w:val="000000" w:themeColor="text1"/>
          <w:sz w:val="22"/>
          <w:szCs w:val="22"/>
        </w:rPr>
        <w:t xml:space="preserve"> </w:t>
      </w:r>
    </w:p>
    <w:p w:rsidR="00EF573B" w:rsidRPr="00E67014" w:rsidRDefault="00EF573B"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1.3.1. Ogólna charakterystyka inwestycji </w:t>
      </w:r>
    </w:p>
    <w:p w:rsidR="00EF573B" w:rsidRDefault="00EF573B"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A64B84" w:rsidRPr="00A64B84">
        <w:rPr>
          <w:rFonts w:asciiTheme="minorHAnsi" w:hAnsiTheme="minorHAnsi" w:cstheme="minorHAnsi"/>
          <w:bCs/>
          <w:color w:val="000000" w:themeColor="text1"/>
          <w:sz w:val="22"/>
          <w:szCs w:val="22"/>
        </w:rPr>
        <w:t>Projektuje się boisko wielofunkcyjne łączące 4 dyscypliny sportowe przeznaczone dla dzieci szkolnych, a także mieszkańców Ośniszczewka. Umieszczono je na miejscu istniejącego boiska do piłki nożnej o nawierzchni trawiastej. Boisko wykonane będzie z nawierzchni syntetycznej wylewanej. Całość obramowana obrzeżami betonowymi. Po stronie północnej projektuje się dodatkowy piłkochwyt. Boisko wyposażone będzie w 2 bramki do piłki ręcznej, 4 kosze do koszykówki oraz zestaw do siatkówki/tenisa.</w:t>
      </w:r>
    </w:p>
    <w:p w:rsidR="00A64B84" w:rsidRPr="00E67014" w:rsidRDefault="00A64B84" w:rsidP="00A64B84">
      <w:pPr>
        <w:autoSpaceDE w:val="0"/>
        <w:autoSpaceDN w:val="0"/>
        <w:adjustRightInd w:val="0"/>
        <w:ind w:left="426"/>
        <w:rPr>
          <w:rFonts w:asciiTheme="minorHAnsi" w:hAnsiTheme="minorHAnsi" w:cstheme="minorHAnsi"/>
          <w:bCs/>
          <w:color w:val="000000" w:themeColor="text1"/>
          <w:sz w:val="22"/>
          <w:szCs w:val="22"/>
        </w:rPr>
      </w:pPr>
    </w:p>
    <w:p w:rsidR="00EF573B" w:rsidRPr="00E67014" w:rsidRDefault="003F0898" w:rsidP="00B004B8">
      <w:pPr>
        <w:autoSpaceDE w:val="0"/>
        <w:autoSpaceDN w:val="0"/>
        <w:adjustRightInd w:val="0"/>
        <w:jc w:val="both"/>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1.</w:t>
      </w:r>
      <w:r w:rsidR="00092C49" w:rsidRPr="00E67014">
        <w:rPr>
          <w:rFonts w:asciiTheme="minorHAnsi" w:hAnsiTheme="minorHAnsi" w:cstheme="minorHAnsi"/>
          <w:b/>
          <w:bCs/>
          <w:color w:val="000000" w:themeColor="text1"/>
          <w:sz w:val="22"/>
          <w:szCs w:val="22"/>
        </w:rPr>
        <w:t>3</w:t>
      </w:r>
      <w:r w:rsidRPr="00E67014">
        <w:rPr>
          <w:rFonts w:asciiTheme="minorHAnsi" w:hAnsiTheme="minorHAnsi" w:cstheme="minorHAnsi"/>
          <w:b/>
          <w:bCs/>
          <w:color w:val="000000" w:themeColor="text1"/>
          <w:sz w:val="22"/>
          <w:szCs w:val="22"/>
        </w:rPr>
        <w:t>.2.Ogólny zakres rob</w:t>
      </w:r>
      <w:r w:rsidR="00B47FA4" w:rsidRPr="00E67014">
        <w:rPr>
          <w:rFonts w:asciiTheme="minorHAnsi" w:hAnsiTheme="minorHAnsi" w:cstheme="minorHAnsi"/>
          <w:b/>
          <w:bCs/>
          <w:color w:val="000000" w:themeColor="text1"/>
          <w:sz w:val="22"/>
          <w:szCs w:val="22"/>
        </w:rPr>
        <w:t>ó</w:t>
      </w:r>
      <w:r w:rsidRPr="00E67014">
        <w:rPr>
          <w:rFonts w:asciiTheme="minorHAnsi" w:hAnsiTheme="minorHAnsi" w:cstheme="minorHAnsi"/>
          <w:b/>
          <w:bCs/>
          <w:color w:val="000000" w:themeColor="text1"/>
          <w:sz w:val="22"/>
          <w:szCs w:val="22"/>
        </w:rPr>
        <w:t xml:space="preserve">t </w:t>
      </w:r>
    </w:p>
    <w:p w:rsidR="00675DDE" w:rsidRPr="00E67014" w:rsidRDefault="002874A7"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3F0898" w:rsidRPr="00E67014">
        <w:rPr>
          <w:rFonts w:asciiTheme="minorHAnsi" w:hAnsiTheme="minorHAnsi" w:cstheme="minorHAnsi"/>
          <w:bCs/>
          <w:color w:val="000000" w:themeColor="text1"/>
          <w:sz w:val="22"/>
          <w:szCs w:val="22"/>
        </w:rPr>
        <w:t xml:space="preserve">Wymagania ogólne należy rozumieć i stosować w powiązaniu ze specyfikacjami </w:t>
      </w:r>
    </w:p>
    <w:p w:rsidR="003F0898" w:rsidRPr="00E67014" w:rsidRDefault="00675DDE"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3F0898" w:rsidRPr="00E67014">
        <w:rPr>
          <w:rFonts w:asciiTheme="minorHAnsi" w:hAnsiTheme="minorHAnsi" w:cstheme="minorHAnsi"/>
          <w:bCs/>
          <w:color w:val="000000" w:themeColor="text1"/>
          <w:sz w:val="22"/>
          <w:szCs w:val="22"/>
        </w:rPr>
        <w:t>szczegółowymi na wymienione</w:t>
      </w:r>
      <w:r w:rsidR="002874A7" w:rsidRPr="00E67014">
        <w:rPr>
          <w:rFonts w:asciiTheme="minorHAnsi" w:hAnsiTheme="minorHAnsi" w:cstheme="minorHAnsi"/>
          <w:bCs/>
          <w:color w:val="000000" w:themeColor="text1"/>
          <w:sz w:val="22"/>
          <w:szCs w:val="22"/>
        </w:rPr>
        <w:t xml:space="preserve"> </w:t>
      </w:r>
      <w:r w:rsidR="003F0898" w:rsidRPr="00E67014">
        <w:rPr>
          <w:rFonts w:asciiTheme="minorHAnsi" w:hAnsiTheme="minorHAnsi" w:cstheme="minorHAnsi"/>
          <w:bCs/>
          <w:color w:val="000000" w:themeColor="text1"/>
          <w:sz w:val="22"/>
          <w:szCs w:val="22"/>
        </w:rPr>
        <w:t>roboty (według Wspólnego Słownika Zamówień –</w:t>
      </w:r>
      <w:r w:rsidR="002874A7" w:rsidRPr="00E67014">
        <w:rPr>
          <w:rFonts w:asciiTheme="minorHAnsi" w:hAnsiTheme="minorHAnsi" w:cstheme="minorHAnsi"/>
          <w:bCs/>
          <w:color w:val="000000" w:themeColor="text1"/>
          <w:sz w:val="22"/>
          <w:szCs w:val="22"/>
        </w:rPr>
        <w:t xml:space="preserve"> </w:t>
      </w:r>
      <w:r w:rsidR="003F0898" w:rsidRPr="00E67014">
        <w:rPr>
          <w:rFonts w:asciiTheme="minorHAnsi" w:hAnsiTheme="minorHAnsi" w:cstheme="minorHAnsi"/>
          <w:bCs/>
          <w:color w:val="000000" w:themeColor="text1"/>
          <w:sz w:val="22"/>
          <w:szCs w:val="22"/>
        </w:rPr>
        <w:t>CPV)</w:t>
      </w:r>
    </w:p>
    <w:p w:rsidR="003F0898" w:rsidRPr="00E67014" w:rsidRDefault="003F0898"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- 45.00.00.00-7 Roboty budowlane</w:t>
      </w:r>
    </w:p>
    <w:p w:rsidR="007F2935" w:rsidRPr="00E67014" w:rsidRDefault="003F0898"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- 45.01.00.00-8 </w:t>
      </w:r>
      <w:r w:rsidR="007F2935" w:rsidRPr="00E67014">
        <w:rPr>
          <w:rFonts w:asciiTheme="minorHAnsi" w:hAnsiTheme="minorHAnsi" w:cstheme="minorHAnsi"/>
          <w:bCs/>
          <w:color w:val="000000" w:themeColor="text1"/>
          <w:sz w:val="22"/>
          <w:szCs w:val="22"/>
        </w:rPr>
        <w:t>Przygotowanie terenu pod budowę</w:t>
      </w:r>
    </w:p>
    <w:p w:rsidR="007F2935" w:rsidRPr="00E67014" w:rsidRDefault="007F2935"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- 45.11.00.00-1 Roboty w zakresie burzenia obiektów  budowlanych i roboty ziemne</w:t>
      </w:r>
    </w:p>
    <w:p w:rsidR="007F2935" w:rsidRPr="00E67014" w:rsidRDefault="007F2935"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- 45.11.20.00-5 Roboty w zakresie usuwania gleby</w:t>
      </w:r>
    </w:p>
    <w:p w:rsidR="007F2935" w:rsidRPr="00E67014" w:rsidRDefault="007F2935"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- 45.11.27.00-2 Roboty w zakresie kształtowania terenu</w:t>
      </w:r>
    </w:p>
    <w:p w:rsidR="007F2935" w:rsidRPr="00E67014" w:rsidRDefault="007F2935" w:rsidP="00A64B84">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- 45.11.27.20-8 Roboty w zakresie kształtowania terenów sportowych i rekreacyjnych</w:t>
      </w:r>
    </w:p>
    <w:p w:rsidR="00A64B84" w:rsidRDefault="007F2935" w:rsidP="00A64B84">
      <w:pPr>
        <w:autoSpaceDE w:val="0"/>
        <w:autoSpaceDN w:val="0"/>
        <w:adjustRightInd w:val="0"/>
        <w:ind w:left="426"/>
        <w:rPr>
          <w:rFonts w:asciiTheme="minorHAnsi" w:hAnsiTheme="minorHAnsi"/>
          <w:sz w:val="22"/>
          <w:szCs w:val="22"/>
        </w:rPr>
      </w:pPr>
      <w:r w:rsidRPr="00A64B84">
        <w:rPr>
          <w:rFonts w:asciiTheme="minorHAnsi" w:hAnsiTheme="minorHAnsi" w:cstheme="minorHAnsi"/>
          <w:bCs/>
          <w:color w:val="000000" w:themeColor="text1"/>
          <w:sz w:val="22"/>
          <w:szCs w:val="22"/>
        </w:rPr>
        <w:t xml:space="preserve">- </w:t>
      </w:r>
      <w:r w:rsidR="00A64B84" w:rsidRPr="00A64B84">
        <w:rPr>
          <w:rFonts w:asciiTheme="minorHAnsi" w:hAnsiTheme="minorHAnsi"/>
          <w:sz w:val="22"/>
          <w:szCs w:val="22"/>
        </w:rPr>
        <w:t>45.34.00.00-2 Instalowanie ogrodzeń, płotów i sprzętu ochronnego</w:t>
      </w:r>
    </w:p>
    <w:p w:rsidR="00A64B84" w:rsidRPr="00A64B84" w:rsidRDefault="00A64B84" w:rsidP="00A64B84">
      <w:pPr>
        <w:autoSpaceDE w:val="0"/>
        <w:autoSpaceDN w:val="0"/>
        <w:adjustRightInd w:val="0"/>
        <w:ind w:left="426"/>
        <w:rPr>
          <w:rFonts w:asciiTheme="minorHAnsi" w:hAnsiTheme="minorHAnsi"/>
          <w:sz w:val="22"/>
          <w:szCs w:val="22"/>
        </w:rPr>
      </w:pPr>
      <w:r>
        <w:rPr>
          <w:rFonts w:asciiTheme="minorHAnsi" w:hAnsiTheme="minorHAnsi"/>
          <w:sz w:val="22"/>
          <w:szCs w:val="22"/>
        </w:rPr>
        <w:t xml:space="preserve">- </w:t>
      </w:r>
      <w:r w:rsidRPr="00A64B84">
        <w:rPr>
          <w:rFonts w:asciiTheme="minorHAnsi" w:hAnsiTheme="minorHAnsi"/>
          <w:sz w:val="22"/>
          <w:szCs w:val="22"/>
        </w:rPr>
        <w:t>45</w:t>
      </w:r>
      <w:r>
        <w:rPr>
          <w:rFonts w:asciiTheme="minorHAnsi" w:hAnsiTheme="minorHAnsi"/>
          <w:sz w:val="22"/>
          <w:szCs w:val="22"/>
        </w:rPr>
        <w:t>.</w:t>
      </w:r>
      <w:r w:rsidRPr="00A64B84">
        <w:rPr>
          <w:rFonts w:asciiTheme="minorHAnsi" w:hAnsiTheme="minorHAnsi"/>
          <w:sz w:val="22"/>
          <w:szCs w:val="22"/>
        </w:rPr>
        <w:t>21</w:t>
      </w:r>
      <w:r>
        <w:rPr>
          <w:rFonts w:asciiTheme="minorHAnsi" w:hAnsiTheme="minorHAnsi"/>
          <w:sz w:val="22"/>
          <w:szCs w:val="22"/>
        </w:rPr>
        <w:t>.</w:t>
      </w:r>
      <w:r w:rsidRPr="00A64B84">
        <w:rPr>
          <w:rFonts w:asciiTheme="minorHAnsi" w:hAnsiTheme="minorHAnsi"/>
          <w:sz w:val="22"/>
          <w:szCs w:val="22"/>
        </w:rPr>
        <w:t>22</w:t>
      </w:r>
      <w:r>
        <w:rPr>
          <w:rFonts w:asciiTheme="minorHAnsi" w:hAnsiTheme="minorHAnsi"/>
          <w:sz w:val="22"/>
          <w:szCs w:val="22"/>
        </w:rPr>
        <w:t>.</w:t>
      </w:r>
      <w:r w:rsidRPr="00A64B84">
        <w:rPr>
          <w:rFonts w:asciiTheme="minorHAnsi" w:hAnsiTheme="minorHAnsi"/>
          <w:sz w:val="22"/>
          <w:szCs w:val="22"/>
        </w:rPr>
        <w:t>21-1 Roboty budowlane związane z obiektami na terenach sportowych</w:t>
      </w:r>
    </w:p>
    <w:p w:rsidR="00A64B84" w:rsidRPr="00A64B84" w:rsidRDefault="00A64B84" w:rsidP="00B004B8">
      <w:pPr>
        <w:autoSpaceDE w:val="0"/>
        <w:autoSpaceDN w:val="0"/>
        <w:adjustRightInd w:val="0"/>
        <w:jc w:val="both"/>
        <w:rPr>
          <w:rFonts w:asciiTheme="minorHAnsi" w:hAnsiTheme="minorHAnsi" w:cstheme="minorHAnsi"/>
          <w:bCs/>
          <w:color w:val="000000" w:themeColor="text1"/>
          <w:sz w:val="22"/>
          <w:szCs w:val="22"/>
        </w:rPr>
      </w:pPr>
    </w:p>
    <w:p w:rsidR="00A22E01" w:rsidRPr="00FD7279" w:rsidRDefault="00A22E01" w:rsidP="00B004B8">
      <w:pPr>
        <w:autoSpaceDE w:val="0"/>
        <w:autoSpaceDN w:val="0"/>
        <w:adjustRightInd w:val="0"/>
        <w:jc w:val="both"/>
        <w:rPr>
          <w:rFonts w:asciiTheme="minorHAnsi" w:hAnsiTheme="minorHAnsi" w:cstheme="minorHAnsi"/>
          <w:bCs/>
          <w:sz w:val="22"/>
          <w:szCs w:val="22"/>
        </w:rPr>
      </w:pP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675DD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Ustalenia zawarte w niniejszej specyfikacji dotyczą zasad prowadzenia robót </w:t>
      </w:r>
    </w:p>
    <w:p w:rsidR="007F2935"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obejmujących budowę </w:t>
      </w:r>
      <w:r w:rsidR="00E74918">
        <w:rPr>
          <w:rFonts w:asciiTheme="minorHAnsi" w:hAnsiTheme="minorHAnsi" w:cstheme="minorHAnsi"/>
          <w:bCs/>
          <w:sz w:val="22"/>
          <w:szCs w:val="22"/>
        </w:rPr>
        <w:t>boiska wielofunkcyjnego</w:t>
      </w:r>
      <w:r w:rsidR="007F2935" w:rsidRPr="00FD7279">
        <w:rPr>
          <w:rFonts w:asciiTheme="minorHAnsi" w:hAnsiTheme="minorHAnsi" w:cstheme="minorHAnsi"/>
          <w:bCs/>
          <w:sz w:val="22"/>
          <w:szCs w:val="22"/>
        </w:rPr>
        <w:t xml:space="preserve"> :</w:t>
      </w: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675DD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 przygotowania terenu pod budowę nawierzchni z tworzyw sztucznych na </w:t>
      </w:r>
    </w:p>
    <w:p w:rsidR="007F2935"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powierzchni </w:t>
      </w:r>
      <w:r w:rsidR="00E74918">
        <w:rPr>
          <w:rFonts w:asciiTheme="minorHAnsi" w:hAnsiTheme="minorHAnsi" w:cstheme="minorHAnsi"/>
          <w:bCs/>
          <w:sz w:val="22"/>
          <w:szCs w:val="22"/>
        </w:rPr>
        <w:t xml:space="preserve">882,00 </w:t>
      </w:r>
      <w:r w:rsidR="007F2935" w:rsidRPr="00FD7279">
        <w:rPr>
          <w:rFonts w:asciiTheme="minorHAnsi" w:hAnsiTheme="minorHAnsi" w:cstheme="minorHAnsi"/>
          <w:bCs/>
          <w:sz w:val="22"/>
          <w:szCs w:val="22"/>
        </w:rPr>
        <w:t xml:space="preserve">m2 ,  </w:t>
      </w:r>
    </w:p>
    <w:p w:rsidR="00E74918" w:rsidRPr="00FD7279" w:rsidRDefault="00E74918" w:rsidP="00E74918">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 wykonanie podbudowy </w:t>
      </w:r>
      <w:r w:rsidRPr="00FD7279">
        <w:rPr>
          <w:rFonts w:asciiTheme="minorHAnsi" w:hAnsiTheme="minorHAnsi" w:cstheme="minorHAnsi"/>
          <w:bCs/>
          <w:sz w:val="22"/>
          <w:szCs w:val="22"/>
        </w:rPr>
        <w:t>o odpowiednich parametrach określonych  w  projekcie</w:t>
      </w: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675DD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 dostawę i wykonanie nawierzchni z tworzyw sztucznych o odpowiednich </w:t>
      </w:r>
    </w:p>
    <w:p w:rsidR="007F2935"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lastRenderedPageBreak/>
        <w:t xml:space="preserve">             </w:t>
      </w:r>
      <w:r w:rsidR="007F2935" w:rsidRPr="00FD7279">
        <w:rPr>
          <w:rFonts w:asciiTheme="minorHAnsi" w:hAnsiTheme="minorHAnsi" w:cstheme="minorHAnsi"/>
          <w:bCs/>
          <w:sz w:val="22"/>
          <w:szCs w:val="22"/>
        </w:rPr>
        <w:t xml:space="preserve">parametrach określonych </w:t>
      </w:r>
      <w:r w:rsidR="002874A7"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w  projekcie </w:t>
      </w:r>
      <w:r w:rsidR="007674C4" w:rsidRPr="00FD7279">
        <w:rPr>
          <w:rFonts w:asciiTheme="minorHAnsi" w:hAnsiTheme="minorHAnsi" w:cstheme="minorHAnsi"/>
          <w:bCs/>
          <w:sz w:val="22"/>
          <w:szCs w:val="22"/>
        </w:rPr>
        <w:t>.</w:t>
      </w:r>
      <w:r w:rsidR="007F2935" w:rsidRPr="00FD7279">
        <w:rPr>
          <w:rFonts w:asciiTheme="minorHAnsi" w:hAnsiTheme="minorHAnsi" w:cstheme="minorHAnsi"/>
          <w:bCs/>
          <w:sz w:val="22"/>
          <w:szCs w:val="22"/>
        </w:rPr>
        <w:t xml:space="preserve"> </w:t>
      </w: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 dostawę urządzeń i elementów małej architektury na </w:t>
      </w:r>
      <w:r w:rsidR="00E74918">
        <w:rPr>
          <w:rFonts w:asciiTheme="minorHAnsi" w:hAnsiTheme="minorHAnsi" w:cstheme="minorHAnsi"/>
          <w:bCs/>
          <w:sz w:val="22"/>
          <w:szCs w:val="22"/>
        </w:rPr>
        <w:t>boisko</w:t>
      </w:r>
      <w:r w:rsidR="007F2935" w:rsidRPr="00FD7279">
        <w:rPr>
          <w:rFonts w:asciiTheme="minorHAnsi" w:hAnsiTheme="minorHAnsi" w:cstheme="minorHAnsi"/>
          <w:bCs/>
          <w:sz w:val="22"/>
          <w:szCs w:val="22"/>
        </w:rPr>
        <w:t xml:space="preserve"> wg rodzaju i ilości </w:t>
      </w:r>
    </w:p>
    <w:p w:rsidR="007F2935"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p</w:t>
      </w:r>
      <w:r w:rsidR="0050744F" w:rsidRPr="00FD7279">
        <w:rPr>
          <w:rFonts w:asciiTheme="minorHAnsi" w:hAnsiTheme="minorHAnsi" w:cstheme="minorHAnsi"/>
          <w:bCs/>
          <w:sz w:val="22"/>
          <w:szCs w:val="22"/>
        </w:rPr>
        <w:t>o</w:t>
      </w:r>
      <w:r w:rsidR="007F2935" w:rsidRPr="00FD7279">
        <w:rPr>
          <w:rFonts w:asciiTheme="minorHAnsi" w:hAnsiTheme="minorHAnsi" w:cstheme="minorHAnsi"/>
          <w:bCs/>
          <w:sz w:val="22"/>
          <w:szCs w:val="22"/>
        </w:rPr>
        <w:t xml:space="preserve">danej w projekcie i </w:t>
      </w:r>
      <w:r w:rsidR="002874A7" w:rsidRPr="00FD7279">
        <w:rPr>
          <w:rFonts w:asciiTheme="minorHAnsi" w:hAnsiTheme="minorHAnsi" w:cstheme="minorHAnsi"/>
          <w:bCs/>
          <w:sz w:val="22"/>
          <w:szCs w:val="22"/>
        </w:rPr>
        <w:t xml:space="preserve"> </w:t>
      </w:r>
      <w:r w:rsidR="007F2935" w:rsidRPr="00FD7279">
        <w:rPr>
          <w:rFonts w:asciiTheme="minorHAnsi" w:hAnsiTheme="minorHAnsi" w:cstheme="minorHAnsi"/>
          <w:bCs/>
          <w:sz w:val="22"/>
          <w:szCs w:val="22"/>
        </w:rPr>
        <w:t xml:space="preserve">niniejszej specyfikacji  </w:t>
      </w:r>
      <w:r w:rsidR="0050744F" w:rsidRPr="00FD7279">
        <w:rPr>
          <w:rFonts w:asciiTheme="minorHAnsi" w:hAnsiTheme="minorHAnsi" w:cstheme="minorHAnsi"/>
          <w:bCs/>
          <w:sz w:val="22"/>
          <w:szCs w:val="22"/>
        </w:rPr>
        <w:t>t</w:t>
      </w:r>
      <w:r w:rsidR="007F2935" w:rsidRPr="00FD7279">
        <w:rPr>
          <w:rFonts w:asciiTheme="minorHAnsi" w:hAnsiTheme="minorHAnsi" w:cstheme="minorHAnsi"/>
          <w:bCs/>
          <w:sz w:val="22"/>
          <w:szCs w:val="22"/>
        </w:rPr>
        <w:t xml:space="preserve">echnicznej </w:t>
      </w:r>
      <w:r w:rsidR="0050744F" w:rsidRPr="00FD7279">
        <w:rPr>
          <w:rFonts w:asciiTheme="minorHAnsi" w:hAnsiTheme="minorHAnsi" w:cstheme="minorHAnsi"/>
          <w:bCs/>
          <w:sz w:val="22"/>
          <w:szCs w:val="22"/>
        </w:rPr>
        <w:t>,</w:t>
      </w:r>
    </w:p>
    <w:p w:rsidR="0050744F"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 roboty ziemne w zakresie wykonania wykopów pod fundamenty ,</w:t>
      </w:r>
    </w:p>
    <w:p w:rsidR="0050744F"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 wykonanie fundamentów pod urządzenia</w:t>
      </w:r>
      <w:r w:rsidR="00E74918">
        <w:rPr>
          <w:rFonts w:asciiTheme="minorHAnsi" w:hAnsiTheme="minorHAnsi" w:cstheme="minorHAnsi"/>
          <w:bCs/>
          <w:sz w:val="22"/>
          <w:szCs w:val="22"/>
        </w:rPr>
        <w:t>,</w:t>
      </w:r>
      <w:r w:rsidR="0050744F" w:rsidRPr="00FD7279">
        <w:rPr>
          <w:rFonts w:asciiTheme="minorHAnsi" w:hAnsiTheme="minorHAnsi" w:cstheme="minorHAnsi"/>
          <w:bCs/>
          <w:sz w:val="22"/>
          <w:szCs w:val="22"/>
        </w:rPr>
        <w:t xml:space="preserve"> elementy małej architektury </w:t>
      </w:r>
      <w:r w:rsidR="00E74918">
        <w:rPr>
          <w:rFonts w:asciiTheme="minorHAnsi" w:hAnsiTheme="minorHAnsi" w:cstheme="minorHAnsi"/>
          <w:bCs/>
          <w:sz w:val="22"/>
          <w:szCs w:val="22"/>
        </w:rPr>
        <w:t xml:space="preserve"> oraz piłkochwytu,</w:t>
      </w:r>
    </w:p>
    <w:p w:rsidR="0050744F"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FE02AA"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 montaż urządzeń</w:t>
      </w:r>
      <w:r w:rsidR="00E74918">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elementów malej architektury wg projektu</w:t>
      </w:r>
      <w:r w:rsidR="00E74918">
        <w:rPr>
          <w:rFonts w:asciiTheme="minorHAnsi" w:hAnsiTheme="minorHAnsi" w:cstheme="minorHAnsi"/>
          <w:bCs/>
          <w:sz w:val="22"/>
          <w:szCs w:val="22"/>
        </w:rPr>
        <w:t xml:space="preserve"> oraz piłkochwytu</w:t>
      </w:r>
      <w:r w:rsidR="0050744F" w:rsidRPr="00FD7279">
        <w:rPr>
          <w:rFonts w:asciiTheme="minorHAnsi" w:hAnsiTheme="minorHAnsi" w:cstheme="minorHAnsi"/>
          <w:bCs/>
          <w:sz w:val="22"/>
          <w:szCs w:val="22"/>
        </w:rPr>
        <w:t>,</w:t>
      </w:r>
    </w:p>
    <w:p w:rsidR="00FE02AA" w:rsidRPr="00FD7279" w:rsidRDefault="00FE02AA" w:rsidP="00B004B8">
      <w:pPr>
        <w:autoSpaceDE w:val="0"/>
        <w:autoSpaceDN w:val="0"/>
        <w:adjustRightInd w:val="0"/>
        <w:jc w:val="both"/>
        <w:rPr>
          <w:rFonts w:asciiTheme="minorHAnsi" w:hAnsiTheme="minorHAnsi" w:cstheme="minorHAnsi"/>
          <w:bCs/>
          <w:sz w:val="22"/>
          <w:szCs w:val="22"/>
        </w:rPr>
      </w:pPr>
    </w:p>
    <w:p w:rsidR="0050744F" w:rsidRPr="00FD7279" w:rsidRDefault="0050744F"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2.Prowadzenie robót </w:t>
      </w:r>
    </w:p>
    <w:p w:rsidR="0050744F" w:rsidRPr="00FD7279" w:rsidRDefault="0050744F"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2.1.Ogolne zasady wykonania robót</w:t>
      </w: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 xml:space="preserve">Wykonawca jest odpowiedzialny za prowadzenie robót zgodnie z umową ,harmonogramem </w:t>
      </w:r>
    </w:p>
    <w:p w:rsidR="00675DDE"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 xml:space="preserve">robót za jakość </w:t>
      </w:r>
      <w:r w:rsidR="002874A7"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materiałów i wykonywanych robót, za ich zgodność z projektem,</w:t>
      </w:r>
      <w:r w:rsidR="007F2935" w:rsidRPr="00FD7279">
        <w:rPr>
          <w:rFonts w:asciiTheme="minorHAnsi" w:hAnsiTheme="minorHAnsi" w:cstheme="minorHAnsi"/>
          <w:bCs/>
          <w:sz w:val="22"/>
          <w:szCs w:val="22"/>
        </w:rPr>
        <w:t xml:space="preserve"> </w:t>
      </w:r>
    </w:p>
    <w:p w:rsidR="007F2935"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0744F" w:rsidRPr="00FD7279">
        <w:rPr>
          <w:rFonts w:asciiTheme="minorHAnsi" w:hAnsiTheme="minorHAnsi" w:cstheme="minorHAnsi"/>
          <w:bCs/>
          <w:sz w:val="22"/>
          <w:szCs w:val="22"/>
        </w:rPr>
        <w:t>wymaganiami specyfikacji technicznych oraz poleceniami zamawiającego .</w:t>
      </w:r>
    </w:p>
    <w:p w:rsidR="00A93A29"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Wykonawca ponosi odpowiedzialność za :</w:t>
      </w:r>
    </w:p>
    <w:p w:rsidR="00A93A29"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 dokładne wytyczenie w terenie ,</w:t>
      </w:r>
    </w:p>
    <w:p w:rsidR="00675DDE"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 xml:space="preserve">- wyznaczenie wysokości wszystkich elementów zgodnie z wymiarami i rzędnymi zgodnie z </w:t>
      </w:r>
    </w:p>
    <w:p w:rsidR="00A93A29" w:rsidRPr="00FD7279" w:rsidRDefault="00675DD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 xml:space="preserve">dokumentacją </w:t>
      </w:r>
      <w:r w:rsidR="002874A7"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projektow</w:t>
      </w:r>
      <w:r w:rsidR="002874A7" w:rsidRPr="00FD7279">
        <w:rPr>
          <w:rFonts w:asciiTheme="minorHAnsi" w:hAnsiTheme="minorHAnsi" w:cstheme="minorHAnsi"/>
          <w:bCs/>
          <w:sz w:val="22"/>
          <w:szCs w:val="22"/>
        </w:rPr>
        <w:t>ą</w:t>
      </w:r>
      <w:r w:rsidR="00A93A29" w:rsidRPr="00FD7279">
        <w:rPr>
          <w:rFonts w:asciiTheme="minorHAnsi" w:hAnsiTheme="minorHAnsi" w:cstheme="minorHAnsi"/>
          <w:bCs/>
          <w:sz w:val="22"/>
          <w:szCs w:val="22"/>
        </w:rPr>
        <w:t xml:space="preserve">  lub przekazanymi na piśmie przez Zamawiającego.</w:t>
      </w:r>
    </w:p>
    <w:p w:rsidR="00A93A29" w:rsidRPr="00FD7279" w:rsidRDefault="00287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A22E01"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A22E01"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Wykonawca pokrywa koszty ;</w:t>
      </w:r>
    </w:p>
    <w:p w:rsidR="00A93A29" w:rsidRPr="00FD7279" w:rsidRDefault="00A22E01"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746C9">
        <w:rPr>
          <w:rFonts w:asciiTheme="minorHAnsi" w:hAnsiTheme="minorHAnsi" w:cstheme="minorHAnsi"/>
          <w:bCs/>
          <w:sz w:val="22"/>
          <w:szCs w:val="22"/>
        </w:rPr>
        <w:t xml:space="preserve">  </w:t>
      </w:r>
      <w:r w:rsidR="002874A7" w:rsidRPr="00FD7279">
        <w:rPr>
          <w:rFonts w:asciiTheme="minorHAnsi" w:hAnsiTheme="minorHAnsi" w:cstheme="minorHAnsi"/>
          <w:bCs/>
          <w:sz w:val="22"/>
          <w:szCs w:val="22"/>
        </w:rPr>
        <w:t xml:space="preserve"> </w:t>
      </w:r>
      <w:r w:rsidR="00A93A29" w:rsidRPr="00FD7279">
        <w:rPr>
          <w:rFonts w:asciiTheme="minorHAnsi" w:hAnsiTheme="minorHAnsi" w:cstheme="minorHAnsi"/>
          <w:bCs/>
          <w:sz w:val="22"/>
          <w:szCs w:val="22"/>
        </w:rPr>
        <w:t>- wszelkie inne koszty wynikające z błędów Wykonawcy.</w:t>
      </w:r>
    </w:p>
    <w:p w:rsidR="007F2935" w:rsidRPr="00FD7279" w:rsidRDefault="007F2935"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p>
    <w:p w:rsidR="00A93A29" w:rsidRPr="00FD7279" w:rsidRDefault="003F0898"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Cs/>
          <w:sz w:val="22"/>
          <w:szCs w:val="22"/>
        </w:rPr>
        <w:t xml:space="preserve"> </w:t>
      </w:r>
      <w:r w:rsidR="00A93A29" w:rsidRPr="00FD7279">
        <w:rPr>
          <w:rFonts w:asciiTheme="minorHAnsi" w:hAnsiTheme="minorHAnsi" w:cstheme="minorHAnsi"/>
          <w:b/>
          <w:bCs/>
          <w:sz w:val="22"/>
          <w:szCs w:val="22"/>
        </w:rPr>
        <w:t>2.2. Przekazanie terenu budowy</w:t>
      </w:r>
    </w:p>
    <w:p w:rsidR="00675DDE" w:rsidRPr="00FD7279" w:rsidRDefault="002874A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A93A29" w:rsidRPr="00FD7279">
        <w:rPr>
          <w:rFonts w:asciiTheme="minorHAnsi" w:hAnsiTheme="minorHAnsi" w:cstheme="minorHAnsi"/>
          <w:sz w:val="22"/>
          <w:szCs w:val="22"/>
        </w:rPr>
        <w:t xml:space="preserve">Zamawiający ma obowiązek załatwienia formalności związanych z prawem do </w:t>
      </w:r>
    </w:p>
    <w:p w:rsidR="00675DDE" w:rsidRPr="00FD7279" w:rsidRDefault="00675DDE"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A93A29" w:rsidRPr="00FD7279">
        <w:rPr>
          <w:rFonts w:asciiTheme="minorHAnsi" w:hAnsiTheme="minorHAnsi" w:cstheme="minorHAnsi"/>
          <w:sz w:val="22"/>
          <w:szCs w:val="22"/>
        </w:rPr>
        <w:t>dysponowania gruntem na cele</w:t>
      </w:r>
      <w:r w:rsidR="002874A7" w:rsidRPr="00FD7279">
        <w:rPr>
          <w:rFonts w:asciiTheme="minorHAnsi" w:hAnsiTheme="minorHAnsi" w:cstheme="minorHAnsi"/>
          <w:sz w:val="22"/>
          <w:szCs w:val="22"/>
        </w:rPr>
        <w:t xml:space="preserve"> b</w:t>
      </w:r>
      <w:r w:rsidR="00A93A29" w:rsidRPr="00FD7279">
        <w:rPr>
          <w:rFonts w:asciiTheme="minorHAnsi" w:hAnsiTheme="minorHAnsi" w:cstheme="minorHAnsi"/>
          <w:sz w:val="22"/>
          <w:szCs w:val="22"/>
        </w:rPr>
        <w:t xml:space="preserve">udowlane. Zamawiający przekazuje Wykonawcy </w:t>
      </w:r>
      <w:r w:rsidR="002874A7" w:rsidRPr="00FD7279">
        <w:rPr>
          <w:rFonts w:asciiTheme="minorHAnsi" w:hAnsiTheme="minorHAnsi" w:cstheme="minorHAnsi"/>
          <w:sz w:val="22"/>
          <w:szCs w:val="22"/>
        </w:rPr>
        <w:t>t</w:t>
      </w:r>
      <w:r w:rsidR="00A93A29" w:rsidRPr="00FD7279">
        <w:rPr>
          <w:rFonts w:asciiTheme="minorHAnsi" w:hAnsiTheme="minorHAnsi" w:cstheme="minorHAnsi"/>
          <w:sz w:val="22"/>
          <w:szCs w:val="22"/>
        </w:rPr>
        <w:t xml:space="preserve">eren </w:t>
      </w:r>
    </w:p>
    <w:p w:rsidR="00A93A29" w:rsidRPr="00FD7279" w:rsidRDefault="00675DDE"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2874A7" w:rsidRPr="00FD7279">
        <w:rPr>
          <w:rFonts w:asciiTheme="minorHAnsi" w:hAnsiTheme="minorHAnsi" w:cstheme="minorHAnsi"/>
          <w:sz w:val="22"/>
          <w:szCs w:val="22"/>
        </w:rPr>
        <w:t>b</w:t>
      </w:r>
      <w:r w:rsidR="00A93A29" w:rsidRPr="00FD7279">
        <w:rPr>
          <w:rFonts w:asciiTheme="minorHAnsi" w:hAnsiTheme="minorHAnsi" w:cstheme="minorHAnsi"/>
          <w:sz w:val="22"/>
          <w:szCs w:val="22"/>
        </w:rPr>
        <w:t>udowy.</w:t>
      </w:r>
      <w:r w:rsidR="002874A7" w:rsidRPr="00FD7279">
        <w:rPr>
          <w:rFonts w:asciiTheme="minorHAnsi" w:hAnsiTheme="minorHAnsi" w:cstheme="minorHAnsi"/>
          <w:sz w:val="22"/>
          <w:szCs w:val="22"/>
        </w:rPr>
        <w:t xml:space="preserve">  </w:t>
      </w:r>
      <w:r w:rsidR="008746C9">
        <w:rPr>
          <w:rFonts w:asciiTheme="minorHAnsi" w:hAnsiTheme="minorHAnsi" w:cstheme="minorHAnsi"/>
          <w:sz w:val="22"/>
          <w:szCs w:val="22"/>
        </w:rPr>
        <w:t>Przekazanie terenu budowy odbędzie się protokolarnie.</w:t>
      </w:r>
    </w:p>
    <w:p w:rsidR="002874A7" w:rsidRPr="00FD7279" w:rsidRDefault="002874A7" w:rsidP="00B004B8">
      <w:pPr>
        <w:autoSpaceDE w:val="0"/>
        <w:autoSpaceDN w:val="0"/>
        <w:adjustRightInd w:val="0"/>
        <w:jc w:val="both"/>
        <w:rPr>
          <w:rFonts w:asciiTheme="minorHAnsi" w:hAnsiTheme="minorHAnsi" w:cstheme="minorHAnsi"/>
          <w:sz w:val="22"/>
          <w:szCs w:val="22"/>
        </w:rPr>
      </w:pPr>
    </w:p>
    <w:p w:rsidR="001E100F" w:rsidRPr="00FD7279" w:rsidRDefault="001E100F"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2.3. Dokumentacja projektowa przedłożona przez Zamawiaj</w:t>
      </w:r>
      <w:r w:rsidRPr="00FD7279">
        <w:rPr>
          <w:rFonts w:asciiTheme="minorHAnsi" w:eastAsia="Arial,Bold" w:hAnsiTheme="minorHAnsi" w:cstheme="minorHAnsi"/>
          <w:b/>
          <w:bCs/>
          <w:sz w:val="22"/>
          <w:szCs w:val="22"/>
        </w:rPr>
        <w:t>ą</w:t>
      </w:r>
      <w:r w:rsidRPr="00FD7279">
        <w:rPr>
          <w:rFonts w:asciiTheme="minorHAnsi" w:hAnsiTheme="minorHAnsi" w:cstheme="minorHAnsi"/>
          <w:b/>
          <w:bCs/>
          <w:sz w:val="22"/>
          <w:szCs w:val="22"/>
        </w:rPr>
        <w:t>cego</w:t>
      </w:r>
    </w:p>
    <w:p w:rsidR="00675DDE" w:rsidRPr="00FD7279" w:rsidRDefault="002874A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7B5250" w:rsidRPr="00FD7279">
        <w:rPr>
          <w:rFonts w:asciiTheme="minorHAnsi" w:hAnsiTheme="minorHAnsi" w:cstheme="minorHAnsi"/>
          <w:sz w:val="22"/>
          <w:szCs w:val="22"/>
        </w:rPr>
        <w:t xml:space="preserve">Dokumentacja </w:t>
      </w:r>
      <w:r w:rsidR="001E100F" w:rsidRPr="00FD7279">
        <w:rPr>
          <w:rFonts w:asciiTheme="minorHAnsi" w:hAnsiTheme="minorHAnsi" w:cstheme="minorHAnsi"/>
          <w:sz w:val="22"/>
          <w:szCs w:val="22"/>
        </w:rPr>
        <w:t xml:space="preserve"> projektow</w:t>
      </w:r>
      <w:r w:rsidR="007B5250" w:rsidRPr="00FD7279">
        <w:rPr>
          <w:rFonts w:asciiTheme="minorHAnsi" w:hAnsiTheme="minorHAnsi" w:cstheme="minorHAnsi"/>
          <w:sz w:val="22"/>
          <w:szCs w:val="22"/>
        </w:rPr>
        <w:t>a</w:t>
      </w:r>
      <w:r w:rsidR="001E100F" w:rsidRPr="00FD7279">
        <w:rPr>
          <w:rFonts w:asciiTheme="minorHAnsi" w:hAnsiTheme="minorHAnsi" w:cstheme="minorHAnsi"/>
          <w:sz w:val="22"/>
          <w:szCs w:val="22"/>
        </w:rPr>
        <w:t xml:space="preserve"> załączon</w:t>
      </w:r>
      <w:r w:rsidR="007B5250" w:rsidRPr="00FD7279">
        <w:rPr>
          <w:rFonts w:asciiTheme="minorHAnsi" w:hAnsiTheme="minorHAnsi" w:cstheme="minorHAnsi"/>
          <w:sz w:val="22"/>
          <w:szCs w:val="22"/>
        </w:rPr>
        <w:t>a</w:t>
      </w:r>
      <w:r w:rsidR="001E100F" w:rsidRPr="00FD7279">
        <w:rPr>
          <w:rFonts w:asciiTheme="minorHAnsi" w:hAnsiTheme="minorHAnsi" w:cstheme="minorHAnsi"/>
          <w:sz w:val="22"/>
          <w:szCs w:val="22"/>
        </w:rPr>
        <w:t xml:space="preserve"> </w:t>
      </w:r>
      <w:r w:rsidR="007B5250" w:rsidRPr="00FD7279">
        <w:rPr>
          <w:rFonts w:asciiTheme="minorHAnsi" w:hAnsiTheme="minorHAnsi" w:cstheme="minorHAnsi"/>
          <w:sz w:val="22"/>
          <w:szCs w:val="22"/>
        </w:rPr>
        <w:t>do</w:t>
      </w:r>
      <w:r w:rsidR="001E100F" w:rsidRPr="00FD7279">
        <w:rPr>
          <w:rFonts w:asciiTheme="minorHAnsi" w:hAnsiTheme="minorHAnsi" w:cstheme="minorHAnsi"/>
          <w:sz w:val="22"/>
          <w:szCs w:val="22"/>
        </w:rPr>
        <w:t xml:space="preserve"> Specyfikacjach Istotnych Warunków Zamówienia </w:t>
      </w:r>
    </w:p>
    <w:p w:rsidR="007B5250" w:rsidRPr="00FD7279" w:rsidRDefault="00675DDE"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Publicznego </w:t>
      </w:r>
      <w:r w:rsidR="007674C4" w:rsidRPr="00FD7279">
        <w:rPr>
          <w:rFonts w:asciiTheme="minorHAnsi" w:hAnsiTheme="minorHAnsi" w:cstheme="minorHAnsi"/>
          <w:sz w:val="22"/>
          <w:szCs w:val="22"/>
        </w:rPr>
        <w:t>u</w:t>
      </w:r>
      <w:r w:rsidR="001E100F" w:rsidRPr="00FD7279">
        <w:rPr>
          <w:rFonts w:asciiTheme="minorHAnsi" w:hAnsiTheme="minorHAnsi" w:cstheme="minorHAnsi"/>
          <w:sz w:val="22"/>
          <w:szCs w:val="22"/>
        </w:rPr>
        <w:t>możliwia</w:t>
      </w:r>
      <w:r w:rsidR="007B5250"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opracowanie oferty. </w:t>
      </w:r>
    </w:p>
    <w:p w:rsidR="00FE02AA"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Wykonawca po podpisaniu </w:t>
      </w:r>
      <w:r w:rsidR="007674C4" w:rsidRPr="00FD7279">
        <w:rPr>
          <w:rFonts w:asciiTheme="minorHAnsi" w:hAnsiTheme="minorHAnsi" w:cstheme="minorHAnsi"/>
          <w:sz w:val="22"/>
          <w:szCs w:val="22"/>
        </w:rPr>
        <w:t>u</w:t>
      </w:r>
      <w:r w:rsidR="001E100F" w:rsidRPr="00FD7279">
        <w:rPr>
          <w:rFonts w:asciiTheme="minorHAnsi" w:hAnsiTheme="minorHAnsi" w:cstheme="minorHAnsi"/>
          <w:sz w:val="22"/>
          <w:szCs w:val="22"/>
        </w:rPr>
        <w:t xml:space="preserve">mowy otrzyma 1 egzemplarz </w:t>
      </w:r>
      <w:r w:rsidRPr="00FD7279">
        <w:rPr>
          <w:rFonts w:asciiTheme="minorHAnsi" w:hAnsiTheme="minorHAnsi" w:cstheme="minorHAnsi"/>
          <w:sz w:val="22"/>
          <w:szCs w:val="22"/>
        </w:rPr>
        <w:t xml:space="preserve">dokumentacji </w:t>
      </w:r>
      <w:r w:rsidR="001E100F" w:rsidRPr="00FD7279">
        <w:rPr>
          <w:rFonts w:asciiTheme="minorHAnsi" w:hAnsiTheme="minorHAnsi" w:cstheme="minorHAnsi"/>
          <w:sz w:val="22"/>
          <w:szCs w:val="22"/>
        </w:rPr>
        <w:t xml:space="preserve"> oraz pozwolenie</w:t>
      </w:r>
      <w:r w:rsidR="00FE02AA" w:rsidRPr="00FD7279">
        <w:rPr>
          <w:rFonts w:asciiTheme="minorHAnsi" w:hAnsiTheme="minorHAnsi" w:cstheme="minorHAnsi"/>
          <w:sz w:val="22"/>
          <w:szCs w:val="22"/>
        </w:rPr>
        <w:t>m</w:t>
      </w:r>
    </w:p>
    <w:p w:rsidR="001E100F" w:rsidRPr="00FD7279" w:rsidRDefault="00FE02AA"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 na </w:t>
      </w:r>
      <w:r w:rsidR="00675DDE"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budowę (lub kopię </w:t>
      </w:r>
      <w:r w:rsidR="007674C4" w:rsidRPr="00FD7279">
        <w:rPr>
          <w:rFonts w:asciiTheme="minorHAnsi" w:hAnsiTheme="minorHAnsi" w:cstheme="minorHAnsi"/>
          <w:sz w:val="22"/>
          <w:szCs w:val="22"/>
        </w:rPr>
        <w:t>z</w:t>
      </w:r>
      <w:r w:rsidR="001E100F" w:rsidRPr="00FD7279">
        <w:rPr>
          <w:rFonts w:asciiTheme="minorHAnsi" w:hAnsiTheme="minorHAnsi" w:cstheme="minorHAnsi"/>
          <w:sz w:val="22"/>
          <w:szCs w:val="22"/>
        </w:rPr>
        <w:t>głoszenia</w:t>
      </w:r>
      <w:r w:rsidR="007B5250" w:rsidRPr="00FD7279">
        <w:rPr>
          <w:rFonts w:asciiTheme="minorHAnsi" w:hAnsiTheme="minorHAnsi" w:cstheme="minorHAnsi"/>
          <w:sz w:val="22"/>
          <w:szCs w:val="22"/>
        </w:rPr>
        <w:t xml:space="preserve"> robót </w:t>
      </w:r>
      <w:r w:rsidR="001E100F" w:rsidRPr="00FD7279">
        <w:rPr>
          <w:rFonts w:asciiTheme="minorHAnsi" w:hAnsiTheme="minorHAnsi" w:cstheme="minorHAnsi"/>
          <w:sz w:val="22"/>
          <w:szCs w:val="22"/>
        </w:rPr>
        <w:t xml:space="preserve">) </w:t>
      </w:r>
    </w:p>
    <w:p w:rsidR="001E100F"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Podstawę do realizacji robót stanowią :</w:t>
      </w:r>
    </w:p>
    <w:p w:rsidR="001E100F" w:rsidRPr="00FD7279" w:rsidRDefault="007B5250" w:rsidP="00E74918">
      <w:pPr>
        <w:ind w:left="284" w:hanging="284"/>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dokumentacja </w:t>
      </w:r>
      <w:r w:rsidR="001E100F" w:rsidRPr="00FD7279">
        <w:rPr>
          <w:rFonts w:asciiTheme="minorHAnsi" w:hAnsiTheme="minorHAnsi" w:cstheme="minorHAnsi"/>
          <w:sz w:val="22"/>
          <w:szCs w:val="22"/>
        </w:rPr>
        <w:t>projekt</w:t>
      </w:r>
      <w:r w:rsidRPr="00FD7279">
        <w:rPr>
          <w:rFonts w:asciiTheme="minorHAnsi" w:hAnsiTheme="minorHAnsi" w:cstheme="minorHAnsi"/>
          <w:sz w:val="22"/>
          <w:szCs w:val="22"/>
        </w:rPr>
        <w:t xml:space="preserve">owa zagospodarowania </w:t>
      </w:r>
      <w:r w:rsidR="001E100F" w:rsidRPr="00FD7279">
        <w:rPr>
          <w:rFonts w:asciiTheme="minorHAnsi" w:hAnsiTheme="minorHAnsi" w:cstheme="minorHAnsi"/>
          <w:sz w:val="22"/>
          <w:szCs w:val="22"/>
        </w:rPr>
        <w:t xml:space="preserve"> </w:t>
      </w:r>
      <w:r w:rsidR="008746C9">
        <w:rPr>
          <w:rFonts w:asciiTheme="minorHAnsi" w:hAnsiTheme="minorHAnsi" w:cstheme="minorHAnsi"/>
          <w:sz w:val="22"/>
          <w:szCs w:val="22"/>
        </w:rPr>
        <w:t>terenu</w:t>
      </w:r>
      <w:r w:rsidR="00E74918">
        <w:rPr>
          <w:rFonts w:asciiTheme="minorHAnsi" w:hAnsiTheme="minorHAnsi" w:cstheme="minorHAnsi"/>
          <w:sz w:val="22"/>
          <w:szCs w:val="22"/>
        </w:rPr>
        <w:t>:</w:t>
      </w:r>
      <w:r w:rsidR="008746C9">
        <w:rPr>
          <w:rFonts w:asciiTheme="minorHAnsi" w:hAnsiTheme="minorHAnsi" w:cstheme="minorHAnsi"/>
          <w:sz w:val="22"/>
          <w:szCs w:val="22"/>
        </w:rPr>
        <w:t xml:space="preserve"> </w:t>
      </w:r>
      <w:r w:rsidR="00E74918">
        <w:rPr>
          <w:rFonts w:asciiTheme="minorHAnsi" w:hAnsiTheme="minorHAnsi" w:cstheme="minorHAnsi"/>
          <w:sz w:val="22"/>
          <w:szCs w:val="22"/>
        </w:rPr>
        <w:t xml:space="preserve"> Boiska wielofunkcyjnego </w:t>
      </w:r>
      <w:r w:rsidR="008746C9">
        <w:rPr>
          <w:rFonts w:asciiTheme="minorHAnsi" w:hAnsiTheme="minorHAnsi" w:cstheme="minorHAnsi"/>
          <w:sz w:val="22"/>
          <w:szCs w:val="22"/>
        </w:rPr>
        <w:t xml:space="preserve"> w   miejscowości </w:t>
      </w:r>
      <w:r w:rsidR="00E74918">
        <w:rPr>
          <w:rFonts w:asciiTheme="minorHAnsi" w:hAnsiTheme="minorHAnsi" w:cstheme="minorHAnsi"/>
          <w:sz w:val="22"/>
          <w:szCs w:val="22"/>
        </w:rPr>
        <w:t>Ośniszczewko</w:t>
      </w:r>
    </w:p>
    <w:p w:rsidR="00675DDE"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1E100F" w:rsidRPr="00FD7279">
        <w:rPr>
          <w:rFonts w:asciiTheme="minorHAnsi" w:hAnsiTheme="minorHAnsi" w:cstheme="minorHAnsi"/>
          <w:sz w:val="22"/>
          <w:szCs w:val="22"/>
        </w:rPr>
        <w:t xml:space="preserve">- szczegółowe specyfikacje techniczne wykonania i odbioru robót w zakresie budowy </w:t>
      </w:r>
    </w:p>
    <w:p w:rsidR="007674C4" w:rsidRPr="00FD7279" w:rsidRDefault="00675DDE" w:rsidP="00E7491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E74918">
        <w:rPr>
          <w:rFonts w:asciiTheme="minorHAnsi" w:hAnsiTheme="minorHAnsi" w:cstheme="minorHAnsi"/>
          <w:sz w:val="22"/>
          <w:szCs w:val="22"/>
        </w:rPr>
        <w:t>Boiska wielofunkcyjnego</w:t>
      </w:r>
    </w:p>
    <w:p w:rsidR="007674C4" w:rsidRPr="00FD7279" w:rsidRDefault="007674C4" w:rsidP="00B004B8">
      <w:pPr>
        <w:jc w:val="both"/>
        <w:rPr>
          <w:rFonts w:asciiTheme="minorHAnsi" w:hAnsiTheme="minorHAnsi" w:cstheme="minorHAnsi"/>
          <w:sz w:val="22"/>
          <w:szCs w:val="22"/>
        </w:rPr>
      </w:pPr>
    </w:p>
    <w:p w:rsidR="00F267BC" w:rsidRPr="00FD7279" w:rsidRDefault="00F267BC" w:rsidP="00B004B8">
      <w:pPr>
        <w:jc w:val="both"/>
        <w:rPr>
          <w:rFonts w:asciiTheme="minorHAnsi" w:hAnsiTheme="minorHAnsi" w:cstheme="minorHAnsi"/>
          <w:b/>
          <w:sz w:val="22"/>
          <w:szCs w:val="22"/>
        </w:rPr>
      </w:pPr>
      <w:r w:rsidRPr="00FD7279">
        <w:rPr>
          <w:rFonts w:asciiTheme="minorHAnsi" w:hAnsiTheme="minorHAnsi" w:cstheme="minorHAnsi"/>
          <w:b/>
          <w:sz w:val="22"/>
          <w:szCs w:val="22"/>
        </w:rPr>
        <w:t>2.4.Zgodność robót z dokumentacj</w:t>
      </w:r>
      <w:r w:rsidR="005D12C2" w:rsidRPr="00FD7279">
        <w:rPr>
          <w:rFonts w:asciiTheme="minorHAnsi" w:hAnsiTheme="minorHAnsi" w:cstheme="minorHAnsi"/>
          <w:b/>
          <w:sz w:val="22"/>
          <w:szCs w:val="22"/>
        </w:rPr>
        <w:t>ą</w:t>
      </w:r>
      <w:r w:rsidRPr="00FD7279">
        <w:rPr>
          <w:rFonts w:asciiTheme="minorHAnsi" w:hAnsiTheme="minorHAnsi" w:cstheme="minorHAnsi"/>
          <w:b/>
          <w:sz w:val="22"/>
          <w:szCs w:val="22"/>
        </w:rPr>
        <w:t xml:space="preserve"> techniczn</w:t>
      </w:r>
      <w:r w:rsidR="005D12C2" w:rsidRPr="00FD7279">
        <w:rPr>
          <w:rFonts w:asciiTheme="minorHAnsi" w:hAnsiTheme="minorHAnsi" w:cstheme="minorHAnsi"/>
          <w:b/>
          <w:sz w:val="22"/>
          <w:szCs w:val="22"/>
        </w:rPr>
        <w:t>ą</w:t>
      </w:r>
      <w:r w:rsidRPr="00FD7279">
        <w:rPr>
          <w:rFonts w:asciiTheme="minorHAnsi" w:hAnsiTheme="minorHAnsi" w:cstheme="minorHAnsi"/>
          <w:b/>
          <w:sz w:val="22"/>
          <w:szCs w:val="22"/>
        </w:rPr>
        <w:t xml:space="preserve"> </w:t>
      </w:r>
    </w:p>
    <w:p w:rsidR="00675DDE"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F267BC" w:rsidRPr="00FD7279">
        <w:rPr>
          <w:rFonts w:asciiTheme="minorHAnsi" w:hAnsiTheme="minorHAnsi" w:cstheme="minorHAnsi"/>
          <w:sz w:val="22"/>
          <w:szCs w:val="22"/>
        </w:rPr>
        <w:t>Wykonawca jest odpowiedzialny za jakość prac i ich zgodność z umową oraz dokumentacj</w:t>
      </w:r>
      <w:r w:rsidRPr="00FD7279">
        <w:rPr>
          <w:rFonts w:asciiTheme="minorHAnsi" w:hAnsiTheme="minorHAnsi" w:cstheme="minorHAnsi"/>
          <w:sz w:val="22"/>
          <w:szCs w:val="22"/>
        </w:rPr>
        <w:t xml:space="preserve">ą </w:t>
      </w:r>
    </w:p>
    <w:p w:rsidR="007B5250" w:rsidRPr="00FD7279" w:rsidRDefault="00675DDE"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F267BC" w:rsidRPr="00FD7279">
        <w:rPr>
          <w:rFonts w:asciiTheme="minorHAnsi" w:hAnsiTheme="minorHAnsi" w:cstheme="minorHAnsi"/>
          <w:sz w:val="22"/>
          <w:szCs w:val="22"/>
        </w:rPr>
        <w:t xml:space="preserve">projektową </w:t>
      </w:r>
      <w:r w:rsidR="007B5250" w:rsidRPr="00FD7279">
        <w:rPr>
          <w:rFonts w:asciiTheme="minorHAnsi" w:hAnsiTheme="minorHAnsi" w:cstheme="minorHAnsi"/>
          <w:sz w:val="22"/>
          <w:szCs w:val="22"/>
        </w:rPr>
        <w:t xml:space="preserve">  </w:t>
      </w:r>
      <w:r w:rsidR="00F267BC" w:rsidRPr="00FD7279">
        <w:rPr>
          <w:rFonts w:asciiTheme="minorHAnsi" w:hAnsiTheme="minorHAnsi" w:cstheme="minorHAnsi"/>
          <w:sz w:val="22"/>
          <w:szCs w:val="22"/>
        </w:rPr>
        <w:t>specyfikacjami technicznymi i instrukcjami Zamawiającego.</w:t>
      </w:r>
    </w:p>
    <w:p w:rsidR="00675DDE"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F267BC" w:rsidRPr="00FD7279">
        <w:rPr>
          <w:rFonts w:asciiTheme="minorHAnsi" w:hAnsiTheme="minorHAnsi" w:cstheme="minorHAnsi"/>
          <w:sz w:val="22"/>
          <w:szCs w:val="22"/>
        </w:rPr>
        <w:t xml:space="preserve"> Wykonawca jest zobowiązany wykonywać wszelkie roboty zgodnie z otrzymaną </w:t>
      </w:r>
    </w:p>
    <w:p w:rsidR="00363285" w:rsidRPr="00FD7279" w:rsidRDefault="00675DDE"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363285" w:rsidRPr="00FD7279">
        <w:rPr>
          <w:rFonts w:asciiTheme="minorHAnsi" w:hAnsiTheme="minorHAnsi" w:cstheme="minorHAnsi"/>
          <w:sz w:val="22"/>
          <w:szCs w:val="22"/>
        </w:rPr>
        <w:t>D</w:t>
      </w:r>
      <w:r w:rsidR="00F267BC" w:rsidRPr="00FD7279">
        <w:rPr>
          <w:rFonts w:asciiTheme="minorHAnsi" w:hAnsiTheme="minorHAnsi" w:cstheme="minorHAnsi"/>
          <w:sz w:val="22"/>
          <w:szCs w:val="22"/>
        </w:rPr>
        <w:t>okumentacj</w:t>
      </w:r>
      <w:r w:rsidR="007B5250" w:rsidRPr="00FD7279">
        <w:rPr>
          <w:rFonts w:asciiTheme="minorHAnsi" w:hAnsiTheme="minorHAnsi" w:cstheme="minorHAnsi"/>
          <w:sz w:val="22"/>
          <w:szCs w:val="22"/>
        </w:rPr>
        <w:t>ą</w:t>
      </w:r>
    </w:p>
    <w:p w:rsidR="00F267BC" w:rsidRPr="00FD7279" w:rsidRDefault="00F267BC"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p>
    <w:p w:rsidR="005D12C2" w:rsidRPr="00FD7279" w:rsidRDefault="005D12C2" w:rsidP="00B004B8">
      <w:pPr>
        <w:jc w:val="both"/>
        <w:outlineLvl w:val="0"/>
        <w:rPr>
          <w:rFonts w:asciiTheme="minorHAnsi" w:hAnsiTheme="minorHAnsi" w:cstheme="minorHAnsi"/>
          <w:b/>
          <w:sz w:val="22"/>
          <w:szCs w:val="22"/>
        </w:rPr>
      </w:pPr>
      <w:r w:rsidRPr="00FD7279">
        <w:rPr>
          <w:rFonts w:asciiTheme="minorHAnsi" w:hAnsiTheme="minorHAnsi" w:cstheme="minorHAnsi"/>
          <w:b/>
          <w:sz w:val="22"/>
          <w:szCs w:val="22"/>
        </w:rPr>
        <w:t xml:space="preserve">2.5. Zabezpieczenie terenu budowy </w:t>
      </w:r>
    </w:p>
    <w:p w:rsidR="00675DDE"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 xml:space="preserve">Wykonawca jest zobowiązany do zabezpieczenia terenu budowy w okresie trwania umowy, </w:t>
      </w:r>
    </w:p>
    <w:p w:rsidR="005D12C2" w:rsidRPr="00FD7279" w:rsidRDefault="00675DDE"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 xml:space="preserve">aż do zakończenia i </w:t>
      </w:r>
      <w:r w:rsidR="007B5250"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 xml:space="preserve">odbioru  </w:t>
      </w:r>
      <w:r w:rsidR="007B5250" w:rsidRPr="00FD7279">
        <w:rPr>
          <w:rFonts w:asciiTheme="minorHAnsi" w:hAnsiTheme="minorHAnsi" w:cstheme="minorHAnsi"/>
          <w:sz w:val="22"/>
          <w:szCs w:val="22"/>
        </w:rPr>
        <w:t xml:space="preserve">końcowego </w:t>
      </w:r>
      <w:r w:rsidR="005D12C2" w:rsidRPr="00FD7279">
        <w:rPr>
          <w:rFonts w:asciiTheme="minorHAnsi" w:hAnsiTheme="minorHAnsi" w:cstheme="minorHAnsi"/>
          <w:sz w:val="22"/>
          <w:szCs w:val="22"/>
        </w:rPr>
        <w:t>rob</w:t>
      </w:r>
      <w:r w:rsidR="007B5250" w:rsidRPr="00FD7279">
        <w:rPr>
          <w:rFonts w:asciiTheme="minorHAnsi" w:hAnsiTheme="minorHAnsi" w:cstheme="minorHAnsi"/>
          <w:sz w:val="22"/>
          <w:szCs w:val="22"/>
        </w:rPr>
        <w:t>ó</w:t>
      </w:r>
      <w:r w:rsidR="005D12C2" w:rsidRPr="00FD7279">
        <w:rPr>
          <w:rFonts w:asciiTheme="minorHAnsi" w:hAnsiTheme="minorHAnsi" w:cstheme="minorHAnsi"/>
          <w:sz w:val="22"/>
          <w:szCs w:val="22"/>
        </w:rPr>
        <w:t>t.</w:t>
      </w:r>
    </w:p>
    <w:p w:rsidR="00675DDE"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Wykonawca dostarczy</w:t>
      </w: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zainstaluje i utrzymywać będzie tymczasowe urządzenia</w:t>
      </w:r>
    </w:p>
    <w:p w:rsidR="00675DDE" w:rsidRPr="00FD7279" w:rsidRDefault="00675DDE"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 xml:space="preserve"> zabezpieczające :</w:t>
      </w:r>
      <w:r w:rsidR="007B5250"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 xml:space="preserve">ogrodzenie ,poręcze, oświetlenie i znaki ostrzegawcze i wszelkie inne </w:t>
      </w:r>
    </w:p>
    <w:p w:rsidR="005D12C2" w:rsidRPr="00FD7279" w:rsidRDefault="00675DDE"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środki niezbędne do ochrony robót .</w:t>
      </w:r>
    </w:p>
    <w:p w:rsidR="005D12C2" w:rsidRPr="00FD7279" w:rsidRDefault="007B5250" w:rsidP="00B004B8">
      <w:pPr>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D12C2" w:rsidRPr="00FD7279">
        <w:rPr>
          <w:rFonts w:asciiTheme="minorHAnsi" w:hAnsiTheme="minorHAnsi" w:cstheme="minorHAnsi"/>
          <w:sz w:val="22"/>
          <w:szCs w:val="22"/>
        </w:rPr>
        <w:t>Wykonawca przed przystąpieniem  do robót wygrodzi teren budowy .</w:t>
      </w:r>
    </w:p>
    <w:p w:rsidR="007B5250" w:rsidRPr="00FD7279" w:rsidRDefault="007B5250" w:rsidP="00B004B8">
      <w:pPr>
        <w:jc w:val="both"/>
        <w:rPr>
          <w:rFonts w:asciiTheme="minorHAnsi" w:hAnsiTheme="minorHAnsi" w:cstheme="minorHAnsi"/>
          <w:sz w:val="22"/>
          <w:szCs w:val="22"/>
        </w:rPr>
      </w:pPr>
    </w:p>
    <w:p w:rsidR="005D12C2" w:rsidRPr="00FD7279" w:rsidRDefault="005D12C2" w:rsidP="00B004B8">
      <w:pPr>
        <w:jc w:val="both"/>
        <w:rPr>
          <w:rFonts w:asciiTheme="minorHAnsi" w:hAnsiTheme="minorHAnsi" w:cstheme="minorHAnsi"/>
          <w:b/>
          <w:sz w:val="22"/>
          <w:szCs w:val="22"/>
        </w:rPr>
      </w:pPr>
      <w:r w:rsidRPr="00FD7279">
        <w:rPr>
          <w:rFonts w:asciiTheme="minorHAnsi" w:hAnsiTheme="minorHAnsi" w:cstheme="minorHAnsi"/>
          <w:b/>
          <w:sz w:val="22"/>
          <w:szCs w:val="22"/>
        </w:rPr>
        <w:lastRenderedPageBreak/>
        <w:t xml:space="preserve">2.6.Ochrona środowiska w czasie prowadzenia prac </w:t>
      </w:r>
    </w:p>
    <w:p w:rsidR="006B1A5B"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Wykonawca ma obowiązek znać i stosować w czasie prowadzenia </w:t>
      </w:r>
      <w:r w:rsidR="00CF6B5F" w:rsidRPr="00FD7279">
        <w:rPr>
          <w:rFonts w:asciiTheme="minorHAnsi" w:hAnsiTheme="minorHAnsi" w:cstheme="minorHAnsi"/>
          <w:sz w:val="22"/>
          <w:szCs w:val="22"/>
        </w:rPr>
        <w:t>r</w:t>
      </w:r>
      <w:r w:rsidR="00B47FA4" w:rsidRPr="00FD7279">
        <w:rPr>
          <w:rFonts w:asciiTheme="minorHAnsi" w:hAnsiTheme="minorHAnsi" w:cstheme="minorHAnsi"/>
          <w:sz w:val="22"/>
          <w:szCs w:val="22"/>
        </w:rPr>
        <w:t xml:space="preserve">obót wszelkie  przepisy  </w:t>
      </w:r>
    </w:p>
    <w:p w:rsidR="006B1A5B"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dotyczące ochrony </w:t>
      </w:r>
      <w:r w:rsidR="007B5250"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środowiska naturalnego. W okresie trwania budowy i   wykańczania </w:t>
      </w:r>
    </w:p>
    <w:p w:rsidR="00B47FA4"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w:t>
      </w:r>
      <w:r w:rsidR="00CF6B5F" w:rsidRPr="00FD7279">
        <w:rPr>
          <w:rFonts w:asciiTheme="minorHAnsi" w:hAnsiTheme="minorHAnsi" w:cstheme="minorHAnsi"/>
          <w:sz w:val="22"/>
          <w:szCs w:val="22"/>
        </w:rPr>
        <w:t>r</w:t>
      </w:r>
      <w:r w:rsidR="00B47FA4" w:rsidRPr="00FD7279">
        <w:rPr>
          <w:rFonts w:asciiTheme="minorHAnsi" w:hAnsiTheme="minorHAnsi" w:cstheme="minorHAnsi"/>
          <w:sz w:val="22"/>
          <w:szCs w:val="22"/>
        </w:rPr>
        <w:t>obót</w:t>
      </w:r>
      <w:r w:rsidR="00CF6B5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Wykonawca będzie:</w:t>
      </w:r>
    </w:p>
    <w:p w:rsidR="006B1A5B"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podejmować wszelkie uzasadnione kroki mające na celu stosowanie się do przepisów i  </w:t>
      </w:r>
    </w:p>
    <w:p w:rsidR="006B1A5B"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norm dotyczących </w:t>
      </w:r>
      <w:r w:rsidR="007B5250"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ochrony</w:t>
      </w:r>
      <w:r w:rsidR="00CF6B5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środowiska na terenie i wokół </w:t>
      </w:r>
      <w:r w:rsidR="007B5250" w:rsidRPr="00FD7279">
        <w:rPr>
          <w:rFonts w:asciiTheme="minorHAnsi" w:hAnsiTheme="minorHAnsi" w:cstheme="minorHAnsi"/>
          <w:sz w:val="22"/>
          <w:szCs w:val="22"/>
        </w:rPr>
        <w:t xml:space="preserve"> t</w:t>
      </w:r>
      <w:r w:rsidR="00B47FA4" w:rsidRPr="00FD7279">
        <w:rPr>
          <w:rFonts w:asciiTheme="minorHAnsi" w:hAnsiTheme="minorHAnsi" w:cstheme="minorHAnsi"/>
          <w:sz w:val="22"/>
          <w:szCs w:val="22"/>
        </w:rPr>
        <w:t xml:space="preserve">erenu </w:t>
      </w:r>
      <w:r w:rsidR="007B5250" w:rsidRPr="00FD7279">
        <w:rPr>
          <w:rFonts w:asciiTheme="minorHAnsi" w:hAnsiTheme="minorHAnsi" w:cstheme="minorHAnsi"/>
          <w:sz w:val="22"/>
          <w:szCs w:val="22"/>
        </w:rPr>
        <w:t>b</w:t>
      </w:r>
      <w:r w:rsidR="00B47FA4" w:rsidRPr="00FD7279">
        <w:rPr>
          <w:rFonts w:asciiTheme="minorHAnsi" w:hAnsiTheme="minorHAnsi" w:cstheme="minorHAnsi"/>
          <w:sz w:val="22"/>
          <w:szCs w:val="22"/>
        </w:rPr>
        <w:t xml:space="preserve">udowy oraz będzie  </w:t>
      </w:r>
    </w:p>
    <w:p w:rsidR="006B1A5B"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unikać  uszkodzeń lub uciążliwości dla osób </w:t>
      </w:r>
      <w:r w:rsidR="007B5250"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lub własności społecznej i innych, a </w:t>
      </w:r>
    </w:p>
    <w:p w:rsidR="006B1A5B"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wynikających ze skażenia, hałasu lub innych przyczyn powstałych w </w:t>
      </w:r>
      <w:r w:rsidR="007B5250" w:rsidRPr="00FD7279">
        <w:rPr>
          <w:rFonts w:asciiTheme="minorHAnsi" w:hAnsiTheme="minorHAnsi" w:cstheme="minorHAnsi"/>
          <w:sz w:val="22"/>
          <w:szCs w:val="22"/>
        </w:rPr>
        <w:t xml:space="preserve"> następstwie jego </w:t>
      </w:r>
    </w:p>
    <w:p w:rsidR="00B47FA4" w:rsidRPr="00FD7279" w:rsidRDefault="006B1A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sposobu działania.</w:t>
      </w:r>
    </w:p>
    <w:p w:rsidR="00B47FA4"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Stosując się do tych wymagań</w:t>
      </w: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będzie miał szczególny wzgląd na:</w:t>
      </w:r>
    </w:p>
    <w:p w:rsidR="00B47FA4"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F6B5F" w:rsidRPr="00FD7279">
        <w:rPr>
          <w:rFonts w:asciiTheme="minorHAnsi" w:hAnsiTheme="minorHAnsi" w:cstheme="minorHAnsi"/>
          <w:sz w:val="22"/>
          <w:szCs w:val="22"/>
        </w:rPr>
        <w:t>-</w:t>
      </w:r>
      <w:r w:rsidR="00B47FA4" w:rsidRPr="00FD7279">
        <w:rPr>
          <w:rFonts w:asciiTheme="minorHAnsi" w:hAnsiTheme="minorHAnsi" w:cstheme="minorHAnsi"/>
          <w:sz w:val="22"/>
          <w:szCs w:val="22"/>
        </w:rPr>
        <w:t xml:space="preserve"> lokalizacje magazynów, składowisk i dróg dojazdowych</w:t>
      </w:r>
      <w:r w:rsidRPr="00FD7279">
        <w:rPr>
          <w:rFonts w:asciiTheme="minorHAnsi" w:hAnsiTheme="minorHAnsi" w:cstheme="minorHAnsi"/>
          <w:sz w:val="22"/>
          <w:szCs w:val="22"/>
        </w:rPr>
        <w:t>,</w:t>
      </w:r>
    </w:p>
    <w:p w:rsidR="00B47FA4"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środki ostrożności  i zabezpieczenia przed:</w:t>
      </w:r>
    </w:p>
    <w:p w:rsidR="00B47FA4"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a) zanieczyszczeniem zbiorników i cieków wodnych pyłami lub substancjami   toksycznymi,</w:t>
      </w:r>
    </w:p>
    <w:p w:rsidR="00B47FA4" w:rsidRPr="00FD7279" w:rsidRDefault="007B5250"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b) zanieczyszczeniem powietrza pyłami i gazami,</w:t>
      </w:r>
    </w:p>
    <w:p w:rsidR="007B5250"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7B5250"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c) możliwością  powstania pożaru.</w:t>
      </w:r>
    </w:p>
    <w:p w:rsidR="00B47FA4" w:rsidRPr="00FD7279" w:rsidRDefault="00B47FA4" w:rsidP="00B004B8">
      <w:pPr>
        <w:autoSpaceDE w:val="0"/>
        <w:autoSpaceDN w:val="0"/>
        <w:adjustRightInd w:val="0"/>
        <w:jc w:val="both"/>
        <w:rPr>
          <w:rFonts w:asciiTheme="minorHAnsi" w:hAnsiTheme="minorHAnsi" w:cstheme="minorHAnsi"/>
          <w:sz w:val="22"/>
          <w:szCs w:val="22"/>
        </w:rPr>
      </w:pPr>
    </w:p>
    <w:p w:rsidR="00B47FA4" w:rsidRPr="00FD7279" w:rsidRDefault="00DB51D9"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2.7.</w:t>
      </w:r>
      <w:r w:rsidR="00B47FA4" w:rsidRPr="00FD7279">
        <w:rPr>
          <w:rFonts w:asciiTheme="minorHAnsi" w:hAnsiTheme="minorHAnsi" w:cstheme="minorHAnsi"/>
          <w:b/>
          <w:sz w:val="22"/>
          <w:szCs w:val="22"/>
        </w:rPr>
        <w:t xml:space="preserve"> Ochrona przeciwpożarowa</w:t>
      </w:r>
    </w:p>
    <w:p w:rsidR="00A22E01" w:rsidRPr="00FD7279" w:rsidRDefault="00B47FA4" w:rsidP="00B004B8">
      <w:pPr>
        <w:pStyle w:val="Tekstpodstawowywcity"/>
        <w:jc w:val="both"/>
        <w:rPr>
          <w:rFonts w:asciiTheme="minorHAnsi" w:hAnsiTheme="minorHAnsi" w:cstheme="minorHAnsi"/>
          <w:sz w:val="22"/>
          <w:szCs w:val="22"/>
        </w:rPr>
      </w:pPr>
      <w:r w:rsidRPr="00FD7279">
        <w:rPr>
          <w:rFonts w:asciiTheme="minorHAnsi" w:hAnsiTheme="minorHAnsi" w:cstheme="minorHAnsi"/>
          <w:sz w:val="22"/>
          <w:szCs w:val="22"/>
        </w:rPr>
        <w:t xml:space="preserve">Wykonawca będzie przestrzegać przepisów ochrony przeciwpożarowej. Wykonawca będzie </w:t>
      </w:r>
      <w:r w:rsidR="00092C49"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utrzymywać </w:t>
      </w:r>
      <w:r w:rsidR="007B5250"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sprawny sprzęt przeciwpożarowy wymagany przez odpowiednie przepisy na terenie </w:t>
      </w:r>
      <w:r w:rsidR="007B5250" w:rsidRPr="00FD7279">
        <w:rPr>
          <w:rFonts w:asciiTheme="minorHAnsi" w:hAnsiTheme="minorHAnsi" w:cstheme="minorHAnsi"/>
          <w:sz w:val="22"/>
          <w:szCs w:val="22"/>
        </w:rPr>
        <w:t xml:space="preserve">budowy </w:t>
      </w:r>
      <w:r w:rsidRPr="00FD7279">
        <w:rPr>
          <w:rFonts w:asciiTheme="minorHAnsi" w:hAnsiTheme="minorHAnsi" w:cstheme="minorHAnsi"/>
          <w:sz w:val="22"/>
          <w:szCs w:val="22"/>
        </w:rPr>
        <w:t xml:space="preserve">, w pomieszczeniach biurowych, magazynach oraz w maszynach i pojazdach. Materiały łatwopalne będą składowane w sposób zgodny z odpowiednimi przepisami i zabezpieczone przed dostępem osób trzecich.  Wykonawca będzie odpowiedzialny za wszelkie straty spowodowane pożarem wywołanym </w:t>
      </w:r>
      <w:r w:rsidR="00DB51D9" w:rsidRPr="00FD7279">
        <w:rPr>
          <w:rFonts w:asciiTheme="minorHAnsi" w:hAnsiTheme="minorHAnsi" w:cstheme="minorHAnsi"/>
          <w:sz w:val="22"/>
          <w:szCs w:val="22"/>
        </w:rPr>
        <w:t>.</w:t>
      </w:r>
    </w:p>
    <w:p w:rsidR="00B47FA4" w:rsidRPr="00FD7279" w:rsidRDefault="00DB51D9"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2.8</w:t>
      </w:r>
      <w:r w:rsidR="00B47FA4" w:rsidRPr="00FD7279">
        <w:rPr>
          <w:rFonts w:asciiTheme="minorHAnsi" w:hAnsiTheme="minorHAnsi" w:cstheme="minorHAnsi"/>
          <w:b/>
          <w:sz w:val="22"/>
          <w:szCs w:val="22"/>
        </w:rPr>
        <w:t>. Materiały szkodliwe dla otoczenia</w:t>
      </w:r>
    </w:p>
    <w:p w:rsidR="00B47FA4" w:rsidRPr="00FD7279" w:rsidRDefault="00B47FA4" w:rsidP="00B004B8">
      <w:pPr>
        <w:pStyle w:val="Tekstpodstawowywcity"/>
        <w:jc w:val="both"/>
        <w:rPr>
          <w:rFonts w:asciiTheme="minorHAnsi" w:hAnsiTheme="minorHAnsi" w:cstheme="minorHAnsi"/>
          <w:sz w:val="22"/>
          <w:szCs w:val="22"/>
        </w:rPr>
      </w:pPr>
      <w:r w:rsidRPr="00FD7279">
        <w:rPr>
          <w:rFonts w:asciiTheme="minorHAnsi" w:hAnsiTheme="minorHAnsi" w:cstheme="minorHAnsi"/>
          <w:sz w:val="22"/>
          <w:szCs w:val="22"/>
        </w:rPr>
        <w:t xml:space="preserve">Materiały, które w sposób trwały są szkodliwe dla otoczenia, nie będą dopuszczone do użycia. Nie dopuszcza się użycia materiałów wywołujących szkodliwe promieniowanie o stężeniu większym od dopuszczalnego, określonego odpowiednimi przepisami. Wszelkie materiały odpadowe użyte do </w:t>
      </w:r>
      <w:r w:rsidR="00CF6B5F"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będą  miały świadectwa dopuszczenia, wydane przez uprawnioną  jednostkę, jednoznacznie określające brak szkodliwego oddziaływania tych materiałów na środowisko. Materiały, które są szkodliwe dla otoczenia tylko w czasie </w:t>
      </w:r>
      <w:r w:rsidR="00CF6B5F"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a po  zakończeniu </w:t>
      </w:r>
      <w:r w:rsidR="00CF6B5F" w:rsidRPr="00FD7279">
        <w:rPr>
          <w:rFonts w:asciiTheme="minorHAnsi" w:hAnsiTheme="minorHAnsi" w:cstheme="minorHAnsi"/>
          <w:sz w:val="22"/>
          <w:szCs w:val="22"/>
        </w:rPr>
        <w:t>r</w:t>
      </w:r>
      <w:r w:rsidRPr="00FD7279">
        <w:rPr>
          <w:rFonts w:asciiTheme="minorHAnsi" w:hAnsiTheme="minorHAnsi" w:cstheme="minorHAnsi"/>
          <w:sz w:val="22"/>
          <w:szCs w:val="22"/>
        </w:rPr>
        <w:t>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  Jeżeli Wykonawca użył materiałów szkodliwych dla otoczenia zgodnie ze</w:t>
      </w:r>
      <w:r w:rsidR="00DB51D9" w:rsidRPr="00FD7279">
        <w:rPr>
          <w:rFonts w:asciiTheme="minorHAnsi" w:hAnsiTheme="minorHAnsi" w:cstheme="minorHAnsi"/>
          <w:sz w:val="22"/>
          <w:szCs w:val="22"/>
        </w:rPr>
        <w:t xml:space="preserve"> s</w:t>
      </w:r>
      <w:r w:rsidRPr="00FD7279">
        <w:rPr>
          <w:rFonts w:asciiTheme="minorHAnsi" w:hAnsiTheme="minorHAnsi" w:cstheme="minorHAnsi"/>
          <w:sz w:val="22"/>
          <w:szCs w:val="22"/>
        </w:rPr>
        <w:t>pecyfikacjami, a ich użycie spowodowało jakiekolwiek zagrożenie środowiska, to konsekwencje tego poniesie Zamawiający.</w:t>
      </w:r>
    </w:p>
    <w:p w:rsidR="00B47FA4" w:rsidRPr="00FD7279" w:rsidRDefault="00DB51D9"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2.9.</w:t>
      </w:r>
      <w:r w:rsidR="00B47FA4" w:rsidRPr="00FD7279">
        <w:rPr>
          <w:rFonts w:asciiTheme="minorHAnsi" w:hAnsiTheme="minorHAnsi" w:cstheme="minorHAnsi"/>
          <w:b/>
          <w:sz w:val="22"/>
          <w:szCs w:val="22"/>
        </w:rPr>
        <w:t xml:space="preserve"> Ochrona własności publicznej i prywatnej</w:t>
      </w:r>
    </w:p>
    <w:p w:rsidR="00B47FA4" w:rsidRPr="00FD7279" w:rsidRDefault="00B47FA4" w:rsidP="00B004B8">
      <w:pPr>
        <w:pStyle w:val="Tekstpodstawowywcity"/>
        <w:jc w:val="both"/>
        <w:rPr>
          <w:rFonts w:asciiTheme="minorHAnsi" w:hAnsiTheme="minorHAnsi" w:cstheme="minorHAnsi"/>
          <w:sz w:val="22"/>
          <w:szCs w:val="22"/>
        </w:rPr>
      </w:pPr>
      <w:r w:rsidRPr="00FD7279">
        <w:rPr>
          <w:rFonts w:asciiTheme="minorHAnsi" w:hAnsiTheme="minorHAnsi" w:cstheme="minorHAnsi"/>
          <w:sz w:val="22"/>
          <w:szCs w:val="22"/>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jest zobowiązany umieścić  w swoim harmonogramie rezerwę czasowa dla wszelkiego rodzaju </w:t>
      </w:r>
      <w:r w:rsidR="00DB51D9"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które maja być wykonane w  zakresie przełożenia instalacji i  urządzeń podziemnych na </w:t>
      </w:r>
      <w:r w:rsidR="00DB51D9" w:rsidRPr="00FD7279">
        <w:rPr>
          <w:rFonts w:asciiTheme="minorHAnsi" w:hAnsiTheme="minorHAnsi" w:cstheme="minorHAnsi"/>
          <w:sz w:val="22"/>
          <w:szCs w:val="22"/>
        </w:rPr>
        <w:t>t</w:t>
      </w:r>
      <w:r w:rsidRPr="00FD7279">
        <w:rPr>
          <w:rFonts w:asciiTheme="minorHAnsi" w:hAnsiTheme="minorHAnsi" w:cstheme="minorHAnsi"/>
          <w:sz w:val="22"/>
          <w:szCs w:val="22"/>
        </w:rPr>
        <w:t xml:space="preserve">erenie </w:t>
      </w:r>
      <w:r w:rsidR="00DB51D9" w:rsidRPr="00FD7279">
        <w:rPr>
          <w:rFonts w:asciiTheme="minorHAnsi" w:hAnsiTheme="minorHAnsi" w:cstheme="minorHAnsi"/>
          <w:sz w:val="22"/>
          <w:szCs w:val="22"/>
        </w:rPr>
        <w:t>b</w:t>
      </w:r>
      <w:r w:rsidRPr="00FD7279">
        <w:rPr>
          <w:rFonts w:asciiTheme="minorHAnsi" w:hAnsiTheme="minorHAnsi" w:cstheme="minorHAnsi"/>
          <w:sz w:val="22"/>
          <w:szCs w:val="22"/>
        </w:rPr>
        <w:t xml:space="preserve">udowy i powiadomić </w:t>
      </w:r>
      <w:r w:rsidR="00DB51D9" w:rsidRPr="00FD7279">
        <w:rPr>
          <w:rFonts w:asciiTheme="minorHAnsi" w:hAnsiTheme="minorHAnsi" w:cstheme="minorHAnsi"/>
          <w:sz w:val="22"/>
          <w:szCs w:val="22"/>
        </w:rPr>
        <w:t xml:space="preserve">Inspektora Nadzoru </w:t>
      </w:r>
      <w:r w:rsidRPr="00FD7279">
        <w:rPr>
          <w:rFonts w:asciiTheme="minorHAnsi" w:hAnsiTheme="minorHAnsi" w:cstheme="minorHAnsi"/>
          <w:sz w:val="22"/>
          <w:szCs w:val="22"/>
        </w:rPr>
        <w:t xml:space="preserve">i władze lokalne o zamiarze rozpoczęcia </w:t>
      </w:r>
      <w:r w:rsidR="00DB51D9"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O fakcie przypadkowego uszkodzenia tych instalacji Wykonawca bezzwłocznie powiadomi Inspektora Nadzoru i zainteresowane władze oraz będzie z nimi współpracował, dostarczając wszelkiej pomocy potrzebnej przy dokonywaniu napraw. Wykonawca będzie odpowiadać za wszelkie spowodowane przez jego działania uszkodzenia instalacji na </w:t>
      </w:r>
      <w:r w:rsidRPr="00FD7279">
        <w:rPr>
          <w:rFonts w:asciiTheme="minorHAnsi" w:hAnsiTheme="minorHAnsi" w:cstheme="minorHAnsi"/>
          <w:sz w:val="22"/>
          <w:szCs w:val="22"/>
        </w:rPr>
        <w:lastRenderedPageBreak/>
        <w:t>powierzchni ziemi i urządzeń podziemnych wykazanych w dokumentach dostarczonych mu przez Zamawiającego.</w:t>
      </w:r>
    </w:p>
    <w:p w:rsidR="00654A16" w:rsidRPr="00FD7279" w:rsidRDefault="00654A16" w:rsidP="00B004B8">
      <w:pPr>
        <w:autoSpaceDE w:val="0"/>
        <w:autoSpaceDN w:val="0"/>
        <w:adjustRightInd w:val="0"/>
        <w:jc w:val="both"/>
        <w:rPr>
          <w:rFonts w:asciiTheme="minorHAnsi" w:hAnsiTheme="minorHAnsi" w:cstheme="minorHAnsi"/>
          <w:b/>
          <w:color w:val="000000"/>
          <w:sz w:val="22"/>
          <w:szCs w:val="22"/>
        </w:rPr>
      </w:pPr>
    </w:p>
    <w:p w:rsidR="00CF6B5F" w:rsidRPr="00FD7279" w:rsidRDefault="00DB51D9" w:rsidP="00B004B8">
      <w:pPr>
        <w:autoSpaceDE w:val="0"/>
        <w:autoSpaceDN w:val="0"/>
        <w:adjustRightInd w:val="0"/>
        <w:jc w:val="both"/>
        <w:outlineLvl w:val="0"/>
        <w:rPr>
          <w:rFonts w:asciiTheme="minorHAnsi" w:hAnsiTheme="minorHAnsi" w:cstheme="minorHAnsi"/>
          <w:b/>
          <w:color w:val="000000"/>
          <w:sz w:val="22"/>
          <w:szCs w:val="22"/>
        </w:rPr>
      </w:pPr>
      <w:r w:rsidRPr="00FD7279">
        <w:rPr>
          <w:rFonts w:asciiTheme="minorHAnsi" w:hAnsiTheme="minorHAnsi" w:cstheme="minorHAnsi"/>
          <w:b/>
          <w:color w:val="000000"/>
          <w:sz w:val="22"/>
          <w:szCs w:val="22"/>
        </w:rPr>
        <w:t>2.10.</w:t>
      </w:r>
      <w:r w:rsidR="00CF6B5F" w:rsidRPr="00FD7279">
        <w:rPr>
          <w:rFonts w:asciiTheme="minorHAnsi" w:hAnsiTheme="minorHAnsi" w:cstheme="minorHAnsi"/>
          <w:b/>
          <w:color w:val="000000"/>
          <w:sz w:val="22"/>
          <w:szCs w:val="22"/>
        </w:rPr>
        <w:t xml:space="preserve"> Warunki bezpieczeństwa pracy i ochrona p. poż.:</w:t>
      </w:r>
    </w:p>
    <w:p w:rsidR="006B1A5B" w:rsidRPr="00FD7279" w:rsidRDefault="00CF6B5F"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Wykonawca dostarczy na budowę i będzie utrzymywał wyposażenie konieczne dla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Z</w:t>
      </w:r>
      <w:r w:rsidR="00CF6B5F" w:rsidRPr="00FD7279">
        <w:rPr>
          <w:rFonts w:asciiTheme="minorHAnsi" w:hAnsiTheme="minorHAnsi" w:cstheme="minorHAnsi"/>
          <w:color w:val="000000"/>
          <w:sz w:val="22"/>
          <w:szCs w:val="22"/>
        </w:rPr>
        <w:t>apewnienia</w:t>
      </w:r>
      <w:r w:rsidRPr="00FD7279">
        <w:rPr>
          <w:rFonts w:asciiTheme="minorHAnsi" w:hAnsiTheme="minorHAnsi" w:cstheme="minorHAnsi"/>
          <w:color w:val="000000"/>
          <w:sz w:val="22"/>
          <w:szCs w:val="22"/>
        </w:rPr>
        <w:t xml:space="preserve"> b</w:t>
      </w:r>
      <w:r w:rsidR="00CF6B5F" w:rsidRPr="00FD7279">
        <w:rPr>
          <w:rFonts w:asciiTheme="minorHAnsi" w:hAnsiTheme="minorHAnsi" w:cstheme="minorHAnsi"/>
          <w:color w:val="000000"/>
          <w:sz w:val="22"/>
          <w:szCs w:val="22"/>
        </w:rPr>
        <w:t xml:space="preserve">ezpieczeństwa. Zapewni wyposażenia w urządzenia socjalne, oraz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odpowiednie wyposażenie </w:t>
      </w:r>
      <w:r w:rsidR="00DB51D9" w:rsidRPr="00FD7279">
        <w:rPr>
          <w:rFonts w:asciiTheme="minorHAnsi" w:hAnsiTheme="minorHAnsi" w:cstheme="minorHAnsi"/>
          <w:color w:val="000000"/>
          <w:sz w:val="22"/>
          <w:szCs w:val="22"/>
        </w:rPr>
        <w:t xml:space="preserve">i odzież </w:t>
      </w:r>
      <w:r w:rsidR="00CF6B5F" w:rsidRPr="00FD7279">
        <w:rPr>
          <w:rFonts w:asciiTheme="minorHAnsi" w:hAnsiTheme="minorHAnsi" w:cstheme="minorHAnsi"/>
          <w:color w:val="000000"/>
          <w:sz w:val="22"/>
          <w:szCs w:val="22"/>
        </w:rPr>
        <w:t xml:space="preserve"> </w:t>
      </w:r>
      <w:r w:rsidR="00DB51D9"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wymaganą dla ochrony życia i zdrowia personelu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zatrudnionego na placu budowy.  Uważa się, że koszty zachowania zgodności z </w:t>
      </w:r>
    </w:p>
    <w:p w:rsidR="00DB51D9"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wspomnianymi powyżej przepisami bezpieczeństwa i  ochrony zdrowia są </w:t>
      </w:r>
    </w:p>
    <w:p w:rsidR="006B1A5B" w:rsidRPr="00FD7279" w:rsidRDefault="00DB51D9"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wliczone w ryczałtową cenę umowną. Wykonawca będzie stosował się do wszystkich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przepisów prawnych obowiązujących w zakresie bezpieczeństwa przeciwpożarowego.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Będzie stale utrzymywał wyposażenie przeciwpożarowe w</w:t>
      </w:r>
      <w:r w:rsidR="00DB51D9" w:rsidRPr="00FD7279">
        <w:rPr>
          <w:rFonts w:asciiTheme="minorHAnsi" w:hAnsiTheme="minorHAnsi" w:cstheme="minorHAnsi"/>
          <w:color w:val="000000"/>
          <w:sz w:val="22"/>
          <w:szCs w:val="22"/>
        </w:rPr>
        <w:t xml:space="preserve"> stanie </w:t>
      </w:r>
      <w:r w:rsidR="00CF6B5F" w:rsidRPr="00FD7279">
        <w:rPr>
          <w:rFonts w:asciiTheme="minorHAnsi" w:hAnsiTheme="minorHAnsi" w:cstheme="minorHAnsi"/>
          <w:color w:val="000000"/>
          <w:sz w:val="22"/>
          <w:szCs w:val="22"/>
        </w:rPr>
        <w:t xml:space="preserve"> gotowości, zgodnie z </w:t>
      </w:r>
    </w:p>
    <w:p w:rsidR="00CF6B5F"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zaleceniami przepisów bezpieczeństwa przeciwpożarowego, na placu </w:t>
      </w:r>
      <w:r w:rsidR="00DB51D9" w:rsidRPr="00FD7279">
        <w:rPr>
          <w:rFonts w:asciiTheme="minorHAnsi" w:hAnsiTheme="minorHAnsi" w:cstheme="minorHAnsi"/>
          <w:color w:val="000000"/>
          <w:sz w:val="22"/>
          <w:szCs w:val="22"/>
        </w:rPr>
        <w:t xml:space="preserve">budowy ,we </w:t>
      </w:r>
    </w:p>
    <w:p w:rsidR="00CF6B5F" w:rsidRPr="00FD7279" w:rsidRDefault="00CF6B5F"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DB51D9" w:rsidRPr="00FD7279">
        <w:rPr>
          <w:rFonts w:asciiTheme="minorHAnsi" w:hAnsiTheme="minorHAnsi" w:cstheme="minorHAnsi"/>
          <w:color w:val="000000"/>
          <w:sz w:val="22"/>
          <w:szCs w:val="22"/>
        </w:rPr>
        <w:t xml:space="preserve"> </w:t>
      </w:r>
      <w:r w:rsidRPr="00FD7279">
        <w:rPr>
          <w:rFonts w:asciiTheme="minorHAnsi" w:hAnsiTheme="minorHAnsi" w:cstheme="minorHAnsi"/>
          <w:color w:val="000000"/>
          <w:sz w:val="22"/>
          <w:szCs w:val="22"/>
        </w:rPr>
        <w:t xml:space="preserve"> wszystkich urządzeniach maszynach i pojazdach oraz pomieszczeniach  magazynowych. </w:t>
      </w:r>
    </w:p>
    <w:p w:rsidR="006B1A5B" w:rsidRPr="00FD7279" w:rsidRDefault="00CF6B5F"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Materiały łatwopalne będą przechowywane zgodnie z przepisami przeciwpożarowymi,</w:t>
      </w:r>
      <w:r w:rsidR="00DB51D9" w:rsidRPr="00FD7279">
        <w:rPr>
          <w:rFonts w:asciiTheme="minorHAnsi" w:hAnsiTheme="minorHAnsi" w:cstheme="minorHAnsi"/>
          <w:color w:val="000000"/>
          <w:sz w:val="22"/>
          <w:szCs w:val="22"/>
        </w:rPr>
        <w:t xml:space="preserve"> w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DB51D9" w:rsidRPr="00FD7279">
        <w:rPr>
          <w:rFonts w:asciiTheme="minorHAnsi" w:hAnsiTheme="minorHAnsi" w:cstheme="minorHAnsi"/>
          <w:color w:val="000000"/>
          <w:sz w:val="22"/>
          <w:szCs w:val="22"/>
        </w:rPr>
        <w:t xml:space="preserve">bezpiecznej </w:t>
      </w:r>
      <w:r w:rsidR="00CF6B5F" w:rsidRPr="00FD7279">
        <w:rPr>
          <w:rFonts w:asciiTheme="minorHAnsi" w:hAnsiTheme="minorHAnsi" w:cstheme="minorHAnsi"/>
          <w:color w:val="000000"/>
          <w:sz w:val="22"/>
          <w:szCs w:val="22"/>
        </w:rPr>
        <w:t xml:space="preserve">odległości od budynków i składowisk, w miejscach niedostępnych dla osób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trzecich. Wykonawca będzie odpowiedzialny za wszelkie straty powstałe w wyniku pożaru, </w:t>
      </w:r>
    </w:p>
    <w:p w:rsidR="006B1A5B" w:rsidRPr="00FD7279" w:rsidRDefault="006B1A5B" w:rsidP="00B004B8">
      <w:pPr>
        <w:autoSpaceDE w:val="0"/>
        <w:autoSpaceDN w:val="0"/>
        <w:adjustRightInd w:val="0"/>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który mógłby powstać za</w:t>
      </w: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 xml:space="preserve">jego przyczyną w okresie realizacji robót lub został spowodowany </w:t>
      </w:r>
    </w:p>
    <w:p w:rsidR="00CF6B5F" w:rsidRPr="00FD7279" w:rsidRDefault="006B1A5B" w:rsidP="00B004B8">
      <w:pPr>
        <w:autoSpaceDE w:val="0"/>
        <w:autoSpaceDN w:val="0"/>
        <w:adjustRightInd w:val="0"/>
        <w:ind w:left="426" w:hanging="426"/>
        <w:jc w:val="both"/>
        <w:rPr>
          <w:rFonts w:asciiTheme="minorHAnsi" w:hAnsiTheme="minorHAnsi" w:cstheme="minorHAnsi"/>
          <w:color w:val="000000"/>
          <w:sz w:val="22"/>
          <w:szCs w:val="22"/>
        </w:rPr>
      </w:pPr>
      <w:r w:rsidRPr="00FD7279">
        <w:rPr>
          <w:rFonts w:asciiTheme="minorHAnsi" w:hAnsiTheme="minorHAnsi" w:cstheme="minorHAnsi"/>
          <w:color w:val="000000"/>
          <w:sz w:val="22"/>
          <w:szCs w:val="22"/>
        </w:rPr>
        <w:t xml:space="preserve">         </w:t>
      </w:r>
      <w:r w:rsidR="00CF6B5F" w:rsidRPr="00FD7279">
        <w:rPr>
          <w:rFonts w:asciiTheme="minorHAnsi" w:hAnsiTheme="minorHAnsi" w:cstheme="minorHAnsi"/>
          <w:color w:val="000000"/>
          <w:sz w:val="22"/>
          <w:szCs w:val="22"/>
        </w:rPr>
        <w:t>przez  któregokolwiek z jego  pracowników.</w:t>
      </w:r>
      <w:r w:rsidR="008746C9">
        <w:rPr>
          <w:rFonts w:asciiTheme="minorHAnsi" w:hAnsiTheme="minorHAnsi" w:cstheme="minorHAnsi"/>
          <w:color w:val="000000"/>
          <w:sz w:val="22"/>
          <w:szCs w:val="22"/>
        </w:rPr>
        <w:t xml:space="preserve"> Należy zwrócić szczególna </w:t>
      </w:r>
      <w:r w:rsidR="000C28F5">
        <w:rPr>
          <w:rFonts w:asciiTheme="minorHAnsi" w:hAnsiTheme="minorHAnsi" w:cstheme="minorHAnsi"/>
          <w:color w:val="000000"/>
          <w:sz w:val="22"/>
          <w:szCs w:val="22"/>
        </w:rPr>
        <w:t>uwagę</w:t>
      </w:r>
      <w:r w:rsidR="008746C9">
        <w:rPr>
          <w:rFonts w:asciiTheme="minorHAnsi" w:hAnsiTheme="minorHAnsi" w:cstheme="minorHAnsi"/>
          <w:color w:val="000000"/>
          <w:sz w:val="22"/>
          <w:szCs w:val="22"/>
        </w:rPr>
        <w:t xml:space="preserve"> na fakt prowadzenia prac w pobliżu szkoły. Bliskość uczniów, w tym małych dzieci w wieku przedszkolnym powoduje zwrócenia szczególnej ostrożności na ten aspekt.</w:t>
      </w:r>
    </w:p>
    <w:p w:rsidR="00DB51D9" w:rsidRPr="00FD7279" w:rsidRDefault="00DB51D9" w:rsidP="00B004B8">
      <w:pPr>
        <w:autoSpaceDE w:val="0"/>
        <w:autoSpaceDN w:val="0"/>
        <w:adjustRightInd w:val="0"/>
        <w:jc w:val="both"/>
        <w:rPr>
          <w:rFonts w:asciiTheme="minorHAnsi" w:hAnsiTheme="minorHAnsi" w:cstheme="minorHAnsi"/>
          <w:color w:val="000000"/>
          <w:sz w:val="22"/>
          <w:szCs w:val="22"/>
        </w:rPr>
      </w:pPr>
    </w:p>
    <w:p w:rsidR="00DB51D9" w:rsidRPr="00FD7279" w:rsidRDefault="006213C7" w:rsidP="00B004B8">
      <w:pPr>
        <w:pStyle w:val="Tekstpodstawowywcity"/>
        <w:ind w:left="0"/>
        <w:jc w:val="both"/>
        <w:rPr>
          <w:rFonts w:asciiTheme="minorHAnsi" w:hAnsiTheme="minorHAnsi" w:cstheme="minorHAnsi"/>
          <w:b/>
          <w:sz w:val="22"/>
          <w:szCs w:val="22"/>
        </w:rPr>
      </w:pPr>
      <w:r w:rsidRPr="00FD7279">
        <w:rPr>
          <w:rFonts w:asciiTheme="minorHAnsi" w:hAnsiTheme="minorHAnsi" w:cstheme="minorHAnsi"/>
          <w:b/>
          <w:sz w:val="22"/>
          <w:szCs w:val="22"/>
        </w:rPr>
        <w:t>2.11.Ochrona i utrzymanie robót</w:t>
      </w:r>
      <w:r w:rsidR="00DB51D9" w:rsidRPr="00FD7279">
        <w:rPr>
          <w:rFonts w:asciiTheme="minorHAnsi" w:hAnsiTheme="minorHAnsi" w:cstheme="minorHAnsi"/>
          <w:b/>
          <w:sz w:val="22"/>
          <w:szCs w:val="22"/>
        </w:rPr>
        <w:t xml:space="preserve">      </w:t>
      </w:r>
    </w:p>
    <w:p w:rsidR="006213C7" w:rsidRPr="00FD7279" w:rsidRDefault="007F7882" w:rsidP="00B004B8">
      <w:pPr>
        <w:pStyle w:val="Tekstpodstawowywcity"/>
        <w:ind w:left="360" w:hanging="36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6213C7" w:rsidRPr="00FD7279">
        <w:rPr>
          <w:rFonts w:asciiTheme="minorHAnsi" w:hAnsiTheme="minorHAnsi" w:cstheme="minorHAnsi"/>
          <w:sz w:val="22"/>
          <w:szCs w:val="22"/>
        </w:rPr>
        <w:t xml:space="preserve">Wykonawca jest odpowiedzialny za ochronę oraz za wszelkie materiały i urządzenia </w:t>
      </w:r>
      <w:r w:rsidR="00092C49" w:rsidRPr="00FD7279">
        <w:rPr>
          <w:rFonts w:asciiTheme="minorHAnsi" w:hAnsiTheme="minorHAnsi" w:cstheme="minorHAnsi"/>
          <w:sz w:val="22"/>
          <w:szCs w:val="22"/>
        </w:rPr>
        <w:t xml:space="preserve">   </w:t>
      </w:r>
      <w:r w:rsidR="006213C7" w:rsidRPr="00FD7279">
        <w:rPr>
          <w:rFonts w:asciiTheme="minorHAnsi" w:hAnsiTheme="minorHAnsi" w:cstheme="minorHAnsi"/>
          <w:sz w:val="22"/>
          <w:szCs w:val="22"/>
        </w:rPr>
        <w:t xml:space="preserve">używane do  prowadzenia </w:t>
      </w:r>
      <w:r w:rsidRPr="00FD7279">
        <w:rPr>
          <w:rFonts w:asciiTheme="minorHAnsi" w:hAnsiTheme="minorHAnsi" w:cstheme="minorHAnsi"/>
          <w:sz w:val="22"/>
          <w:szCs w:val="22"/>
        </w:rPr>
        <w:t xml:space="preserve">  </w:t>
      </w:r>
      <w:r w:rsidR="006213C7" w:rsidRPr="00FD7279">
        <w:rPr>
          <w:rFonts w:asciiTheme="minorHAnsi" w:hAnsiTheme="minorHAnsi" w:cstheme="minorHAnsi"/>
          <w:sz w:val="22"/>
          <w:szCs w:val="22"/>
        </w:rPr>
        <w:t>rob</w:t>
      </w:r>
      <w:r w:rsidR="00DB51D9" w:rsidRPr="00FD7279">
        <w:rPr>
          <w:rFonts w:asciiTheme="minorHAnsi" w:hAnsiTheme="minorHAnsi" w:cstheme="minorHAnsi"/>
          <w:sz w:val="22"/>
          <w:szCs w:val="22"/>
        </w:rPr>
        <w:t>ó</w:t>
      </w:r>
      <w:r w:rsidR="006213C7" w:rsidRPr="00FD7279">
        <w:rPr>
          <w:rFonts w:asciiTheme="minorHAnsi" w:hAnsiTheme="minorHAnsi" w:cstheme="minorHAnsi"/>
          <w:sz w:val="22"/>
          <w:szCs w:val="22"/>
        </w:rPr>
        <w:t>t przez cały czas trwania umowy .Wykonawca będzie utrzymywał roboty do czasu końcowego odbioru</w:t>
      </w:r>
      <w:r w:rsidR="006B1A5B" w:rsidRPr="00FD7279">
        <w:rPr>
          <w:rFonts w:asciiTheme="minorHAnsi" w:hAnsiTheme="minorHAnsi" w:cstheme="minorHAnsi"/>
          <w:sz w:val="22"/>
          <w:szCs w:val="22"/>
        </w:rPr>
        <w:t>.</w:t>
      </w:r>
      <w:r w:rsidRPr="00FD7279">
        <w:rPr>
          <w:rFonts w:asciiTheme="minorHAnsi" w:hAnsiTheme="minorHAnsi" w:cstheme="minorHAnsi"/>
          <w:sz w:val="22"/>
          <w:szCs w:val="22"/>
        </w:rPr>
        <w:t xml:space="preserve"> </w:t>
      </w:r>
      <w:r w:rsidR="006213C7" w:rsidRPr="00FD7279">
        <w:rPr>
          <w:rFonts w:asciiTheme="minorHAnsi" w:hAnsiTheme="minorHAnsi" w:cstheme="minorHAnsi"/>
          <w:sz w:val="22"/>
          <w:szCs w:val="22"/>
        </w:rPr>
        <w:t xml:space="preserve">Utrzymanie powinno być prowadzone w taki sposób, aby przedmiot umowy i jego poszczególne elementy były w </w:t>
      </w:r>
      <w:r w:rsidRPr="00FD7279">
        <w:rPr>
          <w:rFonts w:asciiTheme="minorHAnsi" w:hAnsiTheme="minorHAnsi" w:cstheme="minorHAnsi"/>
          <w:sz w:val="22"/>
          <w:szCs w:val="22"/>
        </w:rPr>
        <w:t xml:space="preserve"> </w:t>
      </w:r>
      <w:r w:rsidR="006213C7" w:rsidRPr="00FD7279">
        <w:rPr>
          <w:rFonts w:asciiTheme="minorHAnsi" w:hAnsiTheme="minorHAnsi" w:cstheme="minorHAnsi"/>
          <w:sz w:val="22"/>
          <w:szCs w:val="22"/>
        </w:rPr>
        <w:t>zadowalający</w:t>
      </w:r>
      <w:r w:rsidR="00363285" w:rsidRPr="00FD7279">
        <w:rPr>
          <w:rFonts w:asciiTheme="minorHAnsi" w:hAnsiTheme="minorHAnsi" w:cstheme="minorHAnsi"/>
          <w:sz w:val="22"/>
          <w:szCs w:val="22"/>
        </w:rPr>
        <w:t>m</w:t>
      </w:r>
      <w:r w:rsidR="006213C7" w:rsidRPr="00FD7279">
        <w:rPr>
          <w:rFonts w:asciiTheme="minorHAnsi" w:hAnsiTheme="minorHAnsi" w:cstheme="minorHAnsi"/>
          <w:sz w:val="22"/>
          <w:szCs w:val="22"/>
        </w:rPr>
        <w:t xml:space="preserve"> stanie przez cały czas trwania robót, do momentu odbioru k</w:t>
      </w:r>
      <w:r w:rsidR="008746C9">
        <w:rPr>
          <w:rFonts w:asciiTheme="minorHAnsi" w:hAnsiTheme="minorHAnsi" w:cstheme="minorHAnsi"/>
          <w:sz w:val="22"/>
          <w:szCs w:val="22"/>
        </w:rPr>
        <w:t>ońcowego</w:t>
      </w:r>
      <w:r w:rsidR="006213C7" w:rsidRPr="00FD7279">
        <w:rPr>
          <w:rFonts w:asciiTheme="minorHAnsi" w:hAnsiTheme="minorHAnsi" w:cstheme="minorHAnsi"/>
          <w:sz w:val="22"/>
          <w:szCs w:val="22"/>
        </w:rPr>
        <w:t>.</w:t>
      </w:r>
    </w:p>
    <w:p w:rsidR="006213C7" w:rsidRPr="00FD7279" w:rsidRDefault="006213C7" w:rsidP="00B004B8">
      <w:pPr>
        <w:pStyle w:val="Tekstpodstawowywcity"/>
        <w:ind w:left="0"/>
        <w:jc w:val="both"/>
        <w:rPr>
          <w:rFonts w:asciiTheme="minorHAnsi" w:hAnsiTheme="minorHAnsi" w:cstheme="minorHAnsi"/>
          <w:b/>
          <w:sz w:val="22"/>
          <w:szCs w:val="22"/>
        </w:rPr>
      </w:pPr>
      <w:r w:rsidRPr="00FD7279">
        <w:rPr>
          <w:rFonts w:asciiTheme="minorHAnsi" w:hAnsiTheme="minorHAnsi" w:cstheme="minorHAnsi"/>
          <w:b/>
          <w:sz w:val="22"/>
          <w:szCs w:val="22"/>
        </w:rPr>
        <w:t>2.12.Stosowanie się do prawa i innych przepisów</w:t>
      </w:r>
    </w:p>
    <w:p w:rsidR="006213C7" w:rsidRPr="00FD7279" w:rsidRDefault="006213C7" w:rsidP="00B004B8">
      <w:pPr>
        <w:pStyle w:val="Tekstpodstawowywcity"/>
        <w:ind w:left="360" w:hanging="360"/>
        <w:jc w:val="both"/>
        <w:rPr>
          <w:rFonts w:asciiTheme="minorHAnsi" w:hAnsiTheme="minorHAnsi" w:cstheme="minorHAnsi"/>
          <w:sz w:val="22"/>
          <w:szCs w:val="22"/>
        </w:rPr>
      </w:pPr>
      <w:r w:rsidRPr="00FD7279">
        <w:rPr>
          <w:rFonts w:asciiTheme="minorHAnsi" w:hAnsiTheme="minorHAnsi" w:cstheme="minorHAnsi"/>
          <w:sz w:val="22"/>
          <w:szCs w:val="22"/>
        </w:rPr>
        <w:t xml:space="preserve">      Wykonawca jest zobowiązany znać wszystkie przepisy i wytyczne, które są  w jakikolwiek sposób związane z </w:t>
      </w:r>
      <w:r w:rsidR="007F7882"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prowadzonymi przez niego robotami i będzie w pełni odpowiedzialny za przestrzeganie praw i wytycznych podczas </w:t>
      </w:r>
      <w:r w:rsidR="007F7882"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prowadzenia robót. Nieznajomość wyżej określonych praw nie chroni Wykonawcy przed ich skutkami .Wykonawca </w:t>
      </w:r>
      <w:r w:rsidR="007F7882" w:rsidRPr="00FD7279">
        <w:rPr>
          <w:rFonts w:asciiTheme="minorHAnsi" w:hAnsiTheme="minorHAnsi" w:cstheme="minorHAnsi"/>
          <w:sz w:val="22"/>
          <w:szCs w:val="22"/>
        </w:rPr>
        <w:t xml:space="preserve">  </w:t>
      </w:r>
      <w:r w:rsidRPr="00FD7279">
        <w:rPr>
          <w:rFonts w:asciiTheme="minorHAnsi" w:hAnsiTheme="minorHAnsi" w:cstheme="minorHAnsi"/>
          <w:sz w:val="22"/>
          <w:szCs w:val="22"/>
        </w:rPr>
        <w:t>będzie przestrzegał praw patentowych i będzie w pełni odpowiedzialny za wypełnienie wszelkich wymagań</w:t>
      </w:r>
      <w:r w:rsidR="0023381D">
        <w:rPr>
          <w:rFonts w:asciiTheme="minorHAnsi" w:hAnsiTheme="minorHAnsi" w:cstheme="minorHAnsi"/>
          <w:sz w:val="22"/>
          <w:szCs w:val="22"/>
        </w:rPr>
        <w:t xml:space="preserve"> </w:t>
      </w:r>
      <w:r w:rsidR="007F7882" w:rsidRPr="00FD7279">
        <w:rPr>
          <w:rFonts w:asciiTheme="minorHAnsi" w:hAnsiTheme="minorHAnsi" w:cstheme="minorHAnsi"/>
          <w:sz w:val="22"/>
          <w:szCs w:val="22"/>
        </w:rPr>
        <w:t>p</w:t>
      </w:r>
      <w:r w:rsidRPr="00FD7279">
        <w:rPr>
          <w:rFonts w:asciiTheme="minorHAnsi" w:hAnsiTheme="minorHAnsi" w:cstheme="minorHAnsi"/>
          <w:sz w:val="22"/>
          <w:szCs w:val="22"/>
        </w:rPr>
        <w:t>rawnych odnośnie wykorzystania opatentowanych urządzeń</w:t>
      </w:r>
      <w:r w:rsidR="007810F8" w:rsidRPr="00FD7279">
        <w:rPr>
          <w:rFonts w:asciiTheme="minorHAnsi" w:hAnsiTheme="minorHAnsi" w:cstheme="minorHAnsi"/>
          <w:sz w:val="22"/>
          <w:szCs w:val="22"/>
        </w:rPr>
        <w:t xml:space="preserve"> </w:t>
      </w:r>
      <w:r w:rsidRPr="00FD7279">
        <w:rPr>
          <w:rFonts w:asciiTheme="minorHAnsi" w:hAnsiTheme="minorHAnsi" w:cstheme="minorHAnsi"/>
          <w:sz w:val="22"/>
          <w:szCs w:val="22"/>
        </w:rPr>
        <w:t>i met</w:t>
      </w:r>
      <w:r w:rsidR="007810F8" w:rsidRPr="00FD7279">
        <w:rPr>
          <w:rFonts w:asciiTheme="minorHAnsi" w:hAnsiTheme="minorHAnsi" w:cstheme="minorHAnsi"/>
          <w:sz w:val="22"/>
          <w:szCs w:val="22"/>
        </w:rPr>
        <w:t>od</w:t>
      </w:r>
      <w:r w:rsidRPr="00FD7279">
        <w:rPr>
          <w:rFonts w:asciiTheme="minorHAnsi" w:hAnsiTheme="minorHAnsi" w:cstheme="minorHAnsi"/>
          <w:sz w:val="22"/>
          <w:szCs w:val="22"/>
        </w:rPr>
        <w:t xml:space="preserve"> i w sposób</w:t>
      </w:r>
      <w:r w:rsidR="007810F8"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ciągły będzie informował </w:t>
      </w:r>
      <w:r w:rsidR="007F7882" w:rsidRPr="00FD7279">
        <w:rPr>
          <w:rFonts w:asciiTheme="minorHAnsi" w:hAnsiTheme="minorHAnsi" w:cstheme="minorHAnsi"/>
          <w:sz w:val="22"/>
          <w:szCs w:val="22"/>
        </w:rPr>
        <w:t xml:space="preserve"> </w:t>
      </w:r>
      <w:r w:rsidRPr="00FD7279">
        <w:rPr>
          <w:rFonts w:asciiTheme="minorHAnsi" w:hAnsiTheme="minorHAnsi" w:cstheme="minorHAnsi"/>
          <w:sz w:val="22"/>
          <w:szCs w:val="22"/>
        </w:rPr>
        <w:t>Zamawiającego o swoich działaniach,</w:t>
      </w:r>
      <w:r w:rsidR="007810F8" w:rsidRPr="00FD7279">
        <w:rPr>
          <w:rFonts w:asciiTheme="minorHAnsi" w:hAnsiTheme="minorHAnsi" w:cstheme="minorHAnsi"/>
          <w:sz w:val="22"/>
          <w:szCs w:val="22"/>
        </w:rPr>
        <w:t xml:space="preserve"> </w:t>
      </w:r>
      <w:r w:rsidRPr="00FD7279">
        <w:rPr>
          <w:rFonts w:asciiTheme="minorHAnsi" w:hAnsiTheme="minorHAnsi" w:cstheme="minorHAnsi"/>
          <w:sz w:val="22"/>
          <w:szCs w:val="22"/>
        </w:rPr>
        <w:t>przedstawiając kopię zezwoleń i inne konieczne dokumenty .</w:t>
      </w:r>
    </w:p>
    <w:p w:rsidR="007F7882" w:rsidRPr="00FD7279" w:rsidRDefault="007F7882" w:rsidP="00B004B8">
      <w:pPr>
        <w:pStyle w:val="Tekstpodstawowywcity"/>
        <w:ind w:left="360" w:hanging="360"/>
        <w:jc w:val="both"/>
        <w:rPr>
          <w:rFonts w:asciiTheme="minorHAnsi" w:hAnsiTheme="minorHAnsi" w:cstheme="minorHAnsi"/>
          <w:sz w:val="22"/>
          <w:szCs w:val="22"/>
        </w:rPr>
      </w:pPr>
    </w:p>
    <w:p w:rsidR="00B47FA4" w:rsidRPr="00FD7279" w:rsidRDefault="007F7882" w:rsidP="00B004B8">
      <w:pPr>
        <w:pStyle w:val="Tekstpodstawowywcity"/>
        <w:ind w:left="0"/>
        <w:jc w:val="both"/>
        <w:outlineLvl w:val="0"/>
        <w:rPr>
          <w:rFonts w:asciiTheme="minorHAnsi" w:hAnsiTheme="minorHAnsi" w:cstheme="minorHAnsi"/>
          <w:b/>
          <w:sz w:val="22"/>
          <w:szCs w:val="22"/>
        </w:rPr>
      </w:pPr>
      <w:r w:rsidRPr="00FD7279">
        <w:rPr>
          <w:rFonts w:asciiTheme="minorHAnsi" w:hAnsiTheme="minorHAnsi" w:cstheme="minorHAnsi"/>
          <w:b/>
          <w:sz w:val="22"/>
          <w:szCs w:val="22"/>
        </w:rPr>
        <w:t>3.</w:t>
      </w:r>
      <w:r w:rsidR="00B47FA4" w:rsidRPr="00FD7279">
        <w:rPr>
          <w:rFonts w:asciiTheme="minorHAnsi" w:hAnsiTheme="minorHAnsi" w:cstheme="minorHAnsi"/>
          <w:b/>
          <w:sz w:val="22"/>
          <w:szCs w:val="22"/>
        </w:rPr>
        <w:t xml:space="preserve"> MATERIAŁY</w:t>
      </w:r>
      <w:r w:rsidRPr="00FD7279">
        <w:rPr>
          <w:rFonts w:asciiTheme="minorHAnsi" w:hAnsiTheme="minorHAnsi" w:cstheme="minorHAnsi"/>
          <w:b/>
          <w:sz w:val="22"/>
          <w:szCs w:val="22"/>
        </w:rPr>
        <w:t xml:space="preserve"> I URZĄDZENIA </w:t>
      </w:r>
    </w:p>
    <w:p w:rsidR="00B47FA4" w:rsidRPr="00FD7279" w:rsidRDefault="007F7882"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3.1</w:t>
      </w:r>
      <w:r w:rsidR="00B47FA4" w:rsidRPr="00FD7279">
        <w:rPr>
          <w:rFonts w:asciiTheme="minorHAnsi" w:hAnsiTheme="minorHAnsi" w:cstheme="minorHAnsi"/>
          <w:b/>
          <w:sz w:val="22"/>
          <w:szCs w:val="22"/>
        </w:rPr>
        <w:t>. Źródła uzyskania materiałów</w:t>
      </w:r>
    </w:p>
    <w:p w:rsidR="007810F8" w:rsidRPr="00FD7279" w:rsidRDefault="00B47FA4" w:rsidP="00B004B8">
      <w:pPr>
        <w:pStyle w:val="Tekstpodstawowywcity"/>
        <w:ind w:left="284"/>
        <w:jc w:val="both"/>
        <w:rPr>
          <w:rFonts w:asciiTheme="minorHAnsi" w:hAnsiTheme="minorHAnsi" w:cstheme="minorHAnsi"/>
          <w:sz w:val="22"/>
          <w:szCs w:val="22"/>
        </w:rPr>
      </w:pPr>
      <w:r w:rsidRPr="00FD7279">
        <w:rPr>
          <w:rFonts w:asciiTheme="minorHAnsi" w:hAnsiTheme="minorHAnsi" w:cstheme="minorHAnsi"/>
          <w:sz w:val="22"/>
          <w:szCs w:val="22"/>
        </w:rPr>
        <w:t xml:space="preserve">Co najmniej na </w:t>
      </w:r>
      <w:r w:rsidR="007810F8" w:rsidRPr="00FD7279">
        <w:rPr>
          <w:rFonts w:asciiTheme="minorHAnsi" w:hAnsiTheme="minorHAnsi" w:cstheme="minorHAnsi"/>
          <w:sz w:val="22"/>
          <w:szCs w:val="22"/>
        </w:rPr>
        <w:t xml:space="preserve">10 dni </w:t>
      </w:r>
      <w:r w:rsidRPr="00FD7279">
        <w:rPr>
          <w:rFonts w:asciiTheme="minorHAnsi" w:hAnsiTheme="minorHAnsi" w:cstheme="minorHAnsi"/>
          <w:sz w:val="22"/>
          <w:szCs w:val="22"/>
        </w:rPr>
        <w:t xml:space="preserve"> przed zaplanowanym wykorzystaniem jakichkolwiek materiałów przeznaczonych do </w:t>
      </w:r>
      <w:r w:rsidR="002014E8"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Wykonawca przedstawi szczegółowe informacje dotyczące proponowanego źródła wytwarzania, zamawiania lub wydobywania tych materiałów i odpowiednie świadectwa badań laboratoryjnych </w:t>
      </w:r>
      <w:r w:rsidR="007810F8" w:rsidRPr="00FD7279">
        <w:rPr>
          <w:rFonts w:asciiTheme="minorHAnsi" w:hAnsiTheme="minorHAnsi" w:cstheme="minorHAnsi"/>
          <w:sz w:val="22"/>
          <w:szCs w:val="22"/>
        </w:rPr>
        <w:t>.Wszystkie materiał</w:t>
      </w:r>
      <w:r w:rsidR="002014E8" w:rsidRPr="00FD7279">
        <w:rPr>
          <w:rFonts w:asciiTheme="minorHAnsi" w:hAnsiTheme="minorHAnsi" w:cstheme="minorHAnsi"/>
          <w:sz w:val="22"/>
          <w:szCs w:val="22"/>
        </w:rPr>
        <w:t>y</w:t>
      </w:r>
      <w:r w:rsidR="007810F8" w:rsidRPr="00FD7279">
        <w:rPr>
          <w:rFonts w:asciiTheme="minorHAnsi" w:hAnsiTheme="minorHAnsi" w:cstheme="minorHAnsi"/>
          <w:sz w:val="22"/>
          <w:szCs w:val="22"/>
        </w:rPr>
        <w:t xml:space="preserve"> i urządzenia powinny spełniać wymagania jakościowe określone PN, aprobatami technicznymi i certyfikatami</w:t>
      </w:r>
      <w:r w:rsidR="002014E8" w:rsidRPr="00FD7279">
        <w:rPr>
          <w:rFonts w:asciiTheme="minorHAnsi" w:hAnsiTheme="minorHAnsi" w:cstheme="minorHAnsi"/>
          <w:sz w:val="22"/>
          <w:szCs w:val="22"/>
        </w:rPr>
        <w:t>.</w:t>
      </w:r>
      <w:r w:rsidR="007810F8" w:rsidRPr="00FD7279">
        <w:rPr>
          <w:rFonts w:asciiTheme="minorHAnsi" w:hAnsiTheme="minorHAnsi" w:cstheme="minorHAnsi"/>
          <w:sz w:val="22"/>
          <w:szCs w:val="22"/>
        </w:rPr>
        <w:t xml:space="preserve"> </w:t>
      </w:r>
    </w:p>
    <w:p w:rsidR="007F7882" w:rsidRPr="00FD7279" w:rsidRDefault="007F7882"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3.2. Materiały nieodpowiadające wymaganiom</w:t>
      </w:r>
    </w:p>
    <w:p w:rsidR="007F7882" w:rsidRPr="00FD7279" w:rsidRDefault="007F7882" w:rsidP="00B004B8">
      <w:pPr>
        <w:pStyle w:val="Tekstpodstawowywcity"/>
        <w:ind w:left="284"/>
        <w:jc w:val="both"/>
        <w:rPr>
          <w:rFonts w:asciiTheme="minorHAnsi" w:hAnsiTheme="minorHAnsi" w:cstheme="minorHAnsi"/>
          <w:sz w:val="22"/>
          <w:szCs w:val="22"/>
        </w:rPr>
      </w:pPr>
      <w:r w:rsidRPr="00FD7279">
        <w:rPr>
          <w:rFonts w:asciiTheme="minorHAnsi" w:hAnsiTheme="minorHAnsi" w:cstheme="minorHAnsi"/>
          <w:sz w:val="22"/>
          <w:szCs w:val="22"/>
        </w:rPr>
        <w:lastRenderedPageBreak/>
        <w:t>Materiały nie odpowiadające wymaganiom zostania przez Wykonawcę  wywiezione z terenu  budowy, bądź złożone w miejscu wskazanym przez Inspektora Nadzoru. Jeśli Inspektor Nadzoru zezwoli Wykonawcy na użycie tych materiałów do innych robót niż te,  dla których zostały zakupione to koszt tych materiałów zostanie przewartościowany przez Inspektora Nadzoru. Każdy rodzaj robót, w którym znajdują się  niezbadane i nie zaakceptowane materiały, Wykonawca wykonuje na własne ryzyko, licząc się  z jego nie przyjęciem i niezapłaceniem .</w:t>
      </w:r>
    </w:p>
    <w:p w:rsidR="00B47FA4" w:rsidRPr="00FD7279" w:rsidRDefault="007F7882"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3.3.</w:t>
      </w:r>
      <w:r w:rsidR="00B47FA4" w:rsidRPr="00FD7279">
        <w:rPr>
          <w:rFonts w:asciiTheme="minorHAnsi" w:hAnsiTheme="minorHAnsi" w:cstheme="minorHAnsi"/>
          <w:b/>
          <w:sz w:val="22"/>
          <w:szCs w:val="22"/>
        </w:rPr>
        <w:t xml:space="preserve"> Przechowywanie i składowanie materiałów</w:t>
      </w:r>
    </w:p>
    <w:p w:rsidR="007F7882" w:rsidRPr="00FD7279" w:rsidRDefault="00B47FA4" w:rsidP="00B004B8">
      <w:pPr>
        <w:pStyle w:val="Tekstpodstawowywcity"/>
        <w:jc w:val="both"/>
        <w:rPr>
          <w:rFonts w:asciiTheme="minorHAnsi" w:hAnsiTheme="minorHAnsi" w:cstheme="minorHAnsi"/>
          <w:sz w:val="22"/>
          <w:szCs w:val="22"/>
        </w:rPr>
      </w:pPr>
      <w:r w:rsidRPr="00FD7279">
        <w:rPr>
          <w:rFonts w:asciiTheme="minorHAnsi" w:hAnsiTheme="minorHAnsi" w:cstheme="minorHAnsi"/>
          <w:sz w:val="22"/>
          <w:szCs w:val="22"/>
        </w:rPr>
        <w:t>Wykonawca zapewni, aby tymczasowo składowane materiały, do czasu gdy b</w:t>
      </w:r>
      <w:r w:rsidR="007F7882" w:rsidRPr="00FD7279">
        <w:rPr>
          <w:rFonts w:asciiTheme="minorHAnsi" w:hAnsiTheme="minorHAnsi" w:cstheme="minorHAnsi"/>
          <w:sz w:val="22"/>
          <w:szCs w:val="22"/>
        </w:rPr>
        <w:t>ę</w:t>
      </w:r>
      <w:r w:rsidRPr="00FD7279">
        <w:rPr>
          <w:rFonts w:asciiTheme="minorHAnsi" w:hAnsiTheme="minorHAnsi" w:cstheme="minorHAnsi"/>
          <w:sz w:val="22"/>
          <w:szCs w:val="22"/>
        </w:rPr>
        <w:t>d</w:t>
      </w:r>
      <w:r w:rsidR="002014E8" w:rsidRPr="00FD7279">
        <w:rPr>
          <w:rFonts w:asciiTheme="minorHAnsi" w:hAnsiTheme="minorHAnsi" w:cstheme="minorHAnsi"/>
          <w:sz w:val="22"/>
          <w:szCs w:val="22"/>
        </w:rPr>
        <w:t>ą</w:t>
      </w:r>
      <w:r w:rsidRPr="00FD7279">
        <w:rPr>
          <w:rFonts w:asciiTheme="minorHAnsi" w:hAnsiTheme="minorHAnsi" w:cstheme="minorHAnsi"/>
          <w:sz w:val="22"/>
          <w:szCs w:val="22"/>
        </w:rPr>
        <w:t xml:space="preserve"> one potrzebne do </w:t>
      </w:r>
      <w:r w:rsidR="002014E8" w:rsidRPr="00FD7279">
        <w:rPr>
          <w:rFonts w:asciiTheme="minorHAnsi" w:hAnsiTheme="minorHAnsi" w:cstheme="minorHAnsi"/>
          <w:sz w:val="22"/>
          <w:szCs w:val="22"/>
        </w:rPr>
        <w:t>r</w:t>
      </w:r>
      <w:r w:rsidRPr="00FD7279">
        <w:rPr>
          <w:rFonts w:asciiTheme="minorHAnsi" w:hAnsiTheme="minorHAnsi" w:cstheme="minorHAnsi"/>
          <w:sz w:val="22"/>
          <w:szCs w:val="22"/>
        </w:rPr>
        <w:t>obót, były zabezpieczone przed zanieczyszczeniem, zachowały swoj</w:t>
      </w:r>
      <w:r w:rsidR="002014E8" w:rsidRPr="00FD7279">
        <w:rPr>
          <w:rFonts w:asciiTheme="minorHAnsi" w:hAnsiTheme="minorHAnsi" w:cstheme="minorHAnsi"/>
          <w:sz w:val="22"/>
          <w:szCs w:val="22"/>
        </w:rPr>
        <w:t>ą</w:t>
      </w:r>
      <w:r w:rsidRPr="00FD7279">
        <w:rPr>
          <w:rFonts w:asciiTheme="minorHAnsi" w:hAnsiTheme="minorHAnsi" w:cstheme="minorHAnsi"/>
          <w:sz w:val="22"/>
          <w:szCs w:val="22"/>
        </w:rPr>
        <w:t xml:space="preserve"> jakość i właściwość do </w:t>
      </w:r>
      <w:r w:rsidR="002014E8"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i były dostępne do kontroli przez  Inspektora Nadzoru. Miejsca  czasowego składowania będą zlokalizowane w obrębie </w:t>
      </w:r>
      <w:r w:rsidR="002014E8" w:rsidRPr="00FD7279">
        <w:rPr>
          <w:rFonts w:asciiTheme="minorHAnsi" w:hAnsiTheme="minorHAnsi" w:cstheme="minorHAnsi"/>
          <w:sz w:val="22"/>
          <w:szCs w:val="22"/>
        </w:rPr>
        <w:t>t</w:t>
      </w:r>
      <w:r w:rsidRPr="00FD7279">
        <w:rPr>
          <w:rFonts w:asciiTheme="minorHAnsi" w:hAnsiTheme="minorHAnsi" w:cstheme="minorHAnsi"/>
          <w:sz w:val="22"/>
          <w:szCs w:val="22"/>
        </w:rPr>
        <w:t xml:space="preserve">erenu </w:t>
      </w:r>
      <w:r w:rsidR="002014E8" w:rsidRPr="00FD7279">
        <w:rPr>
          <w:rFonts w:asciiTheme="minorHAnsi" w:hAnsiTheme="minorHAnsi" w:cstheme="minorHAnsi"/>
          <w:sz w:val="22"/>
          <w:szCs w:val="22"/>
        </w:rPr>
        <w:t>b</w:t>
      </w:r>
      <w:r w:rsidRPr="00FD7279">
        <w:rPr>
          <w:rFonts w:asciiTheme="minorHAnsi" w:hAnsiTheme="minorHAnsi" w:cstheme="minorHAnsi"/>
          <w:sz w:val="22"/>
          <w:szCs w:val="22"/>
        </w:rPr>
        <w:t xml:space="preserve">udowy w miejscach </w:t>
      </w:r>
      <w:r w:rsidR="002014E8" w:rsidRPr="00FD7279">
        <w:rPr>
          <w:rFonts w:asciiTheme="minorHAnsi" w:hAnsiTheme="minorHAnsi" w:cstheme="minorHAnsi"/>
          <w:sz w:val="22"/>
          <w:szCs w:val="22"/>
        </w:rPr>
        <w:t>u</w:t>
      </w:r>
      <w:r w:rsidRPr="00FD7279">
        <w:rPr>
          <w:rFonts w:asciiTheme="minorHAnsi" w:hAnsiTheme="minorHAnsi" w:cstheme="minorHAnsi"/>
          <w:sz w:val="22"/>
          <w:szCs w:val="22"/>
        </w:rPr>
        <w:t xml:space="preserve">zgodnionych z Inspektorem Nadzoru lub poza </w:t>
      </w:r>
      <w:r w:rsidR="002014E8" w:rsidRPr="00FD7279">
        <w:rPr>
          <w:rFonts w:asciiTheme="minorHAnsi" w:hAnsiTheme="minorHAnsi" w:cstheme="minorHAnsi"/>
          <w:sz w:val="22"/>
          <w:szCs w:val="22"/>
        </w:rPr>
        <w:t>t</w:t>
      </w:r>
      <w:r w:rsidRPr="00FD7279">
        <w:rPr>
          <w:rFonts w:asciiTheme="minorHAnsi" w:hAnsiTheme="minorHAnsi" w:cstheme="minorHAnsi"/>
          <w:sz w:val="22"/>
          <w:szCs w:val="22"/>
        </w:rPr>
        <w:t xml:space="preserve">erenem </w:t>
      </w:r>
      <w:r w:rsidR="002014E8" w:rsidRPr="00FD7279">
        <w:rPr>
          <w:rFonts w:asciiTheme="minorHAnsi" w:hAnsiTheme="minorHAnsi" w:cstheme="minorHAnsi"/>
          <w:sz w:val="22"/>
          <w:szCs w:val="22"/>
        </w:rPr>
        <w:t>b</w:t>
      </w:r>
      <w:r w:rsidRPr="00FD7279">
        <w:rPr>
          <w:rFonts w:asciiTheme="minorHAnsi" w:hAnsiTheme="minorHAnsi" w:cstheme="minorHAnsi"/>
          <w:sz w:val="22"/>
          <w:szCs w:val="22"/>
        </w:rPr>
        <w:t>udowy w miejscach organizowanych przez Wykonawc</w:t>
      </w:r>
      <w:r w:rsidR="007810F8" w:rsidRPr="00FD7279">
        <w:rPr>
          <w:rFonts w:asciiTheme="minorHAnsi" w:hAnsiTheme="minorHAnsi" w:cstheme="minorHAnsi"/>
          <w:sz w:val="22"/>
          <w:szCs w:val="22"/>
        </w:rPr>
        <w:t>ę</w:t>
      </w:r>
      <w:r w:rsidRPr="00FD7279">
        <w:rPr>
          <w:rFonts w:asciiTheme="minorHAnsi" w:hAnsiTheme="minorHAnsi" w:cstheme="minorHAnsi"/>
          <w:sz w:val="22"/>
          <w:szCs w:val="22"/>
        </w:rPr>
        <w:t>.</w:t>
      </w:r>
    </w:p>
    <w:p w:rsidR="00654A16"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p>
    <w:p w:rsidR="00B47FA4" w:rsidRPr="00E67014" w:rsidRDefault="007F7882" w:rsidP="00B004B8">
      <w:pPr>
        <w:autoSpaceDE w:val="0"/>
        <w:autoSpaceDN w:val="0"/>
        <w:adjustRightInd w:val="0"/>
        <w:jc w:val="both"/>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4.</w:t>
      </w:r>
      <w:r w:rsidR="00B47FA4" w:rsidRPr="00E67014">
        <w:rPr>
          <w:rFonts w:asciiTheme="minorHAnsi" w:hAnsiTheme="minorHAnsi" w:cstheme="minorHAnsi"/>
          <w:b/>
          <w:color w:val="000000" w:themeColor="text1"/>
          <w:sz w:val="22"/>
          <w:szCs w:val="22"/>
        </w:rPr>
        <w:t xml:space="preserve"> SPRZET</w:t>
      </w:r>
    </w:p>
    <w:p w:rsidR="006B1A5B" w:rsidRPr="00E67014" w:rsidRDefault="00B47FA4" w:rsidP="0023381D">
      <w:pPr>
        <w:autoSpaceDE w:val="0"/>
        <w:autoSpaceDN w:val="0"/>
        <w:adjustRightInd w:val="0"/>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Wykonawca zobowiązany jest do </w:t>
      </w:r>
      <w:r w:rsidR="007810F8" w:rsidRPr="00E67014">
        <w:rPr>
          <w:rFonts w:asciiTheme="minorHAnsi" w:hAnsiTheme="minorHAnsi" w:cstheme="minorHAnsi"/>
          <w:color w:val="000000" w:themeColor="text1"/>
          <w:sz w:val="22"/>
          <w:szCs w:val="22"/>
        </w:rPr>
        <w:t>uży</w:t>
      </w:r>
      <w:r w:rsidRPr="00E67014">
        <w:rPr>
          <w:rFonts w:asciiTheme="minorHAnsi" w:hAnsiTheme="minorHAnsi" w:cstheme="minorHAnsi"/>
          <w:color w:val="000000" w:themeColor="text1"/>
          <w:sz w:val="22"/>
          <w:szCs w:val="22"/>
        </w:rPr>
        <w:t>wania tylko takiego sprzętu, który nie spowoduje</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niekorzystnego wpływu na </w:t>
      </w:r>
      <w:r w:rsidR="007810F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jakość wykonywanych </w:t>
      </w:r>
      <w:r w:rsidR="007810F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 Sprzęt  używany do </w:t>
      </w:r>
      <w:r w:rsidR="002014E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powinien</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być zgodny z ofertą Wykonawcy i </w:t>
      </w:r>
      <w:r w:rsidR="007810F8" w:rsidRPr="00E67014">
        <w:rPr>
          <w:rFonts w:asciiTheme="minorHAnsi" w:hAnsiTheme="minorHAnsi" w:cstheme="minorHAnsi"/>
          <w:color w:val="000000" w:themeColor="text1"/>
          <w:sz w:val="22"/>
          <w:szCs w:val="22"/>
        </w:rPr>
        <w:t>o</w:t>
      </w:r>
      <w:r w:rsidRPr="00E67014">
        <w:rPr>
          <w:rFonts w:asciiTheme="minorHAnsi" w:hAnsiTheme="minorHAnsi" w:cstheme="minorHAnsi"/>
          <w:color w:val="000000" w:themeColor="text1"/>
          <w:sz w:val="22"/>
          <w:szCs w:val="22"/>
        </w:rPr>
        <w:t>dpowiadać</w:t>
      </w:r>
      <w:r w:rsidR="00D70449"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pod  względem typów i ilości   </w:t>
      </w:r>
      <w:r w:rsidR="002014E8" w:rsidRPr="00E67014">
        <w:rPr>
          <w:rFonts w:asciiTheme="minorHAnsi" w:hAnsiTheme="minorHAnsi" w:cstheme="minorHAnsi"/>
          <w:color w:val="000000" w:themeColor="text1"/>
          <w:sz w:val="22"/>
          <w:szCs w:val="22"/>
        </w:rPr>
        <w:t>wskazaniom</w:t>
      </w:r>
      <w:r w:rsidR="0023381D">
        <w:rPr>
          <w:rFonts w:asciiTheme="minorHAnsi" w:hAnsiTheme="minorHAnsi" w:cstheme="minorHAnsi"/>
          <w:color w:val="000000" w:themeColor="text1"/>
          <w:sz w:val="22"/>
          <w:szCs w:val="22"/>
        </w:rPr>
        <w:t xml:space="preserve"> </w:t>
      </w:r>
      <w:r w:rsidR="002014E8" w:rsidRPr="00E67014">
        <w:rPr>
          <w:rFonts w:asciiTheme="minorHAnsi" w:hAnsiTheme="minorHAnsi" w:cstheme="minorHAnsi"/>
          <w:color w:val="000000" w:themeColor="text1"/>
          <w:sz w:val="22"/>
          <w:szCs w:val="22"/>
        </w:rPr>
        <w:t>zawartym w ST.</w:t>
      </w:r>
      <w:r w:rsidRPr="00E67014">
        <w:rPr>
          <w:rFonts w:asciiTheme="minorHAnsi" w:hAnsiTheme="minorHAnsi" w:cstheme="minorHAnsi"/>
          <w:color w:val="000000" w:themeColor="text1"/>
          <w:sz w:val="22"/>
          <w:szCs w:val="22"/>
        </w:rPr>
        <w:t xml:space="preserve"> Liczba i wydajność sprzętu    biedzie gwarantować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przeprowadzenie </w:t>
      </w:r>
      <w:r w:rsidR="002014E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zgodnie z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zasadami określonymi w </w:t>
      </w:r>
      <w:r w:rsidR="002014E8" w:rsidRPr="00E67014">
        <w:rPr>
          <w:rFonts w:asciiTheme="minorHAnsi" w:hAnsiTheme="minorHAnsi" w:cstheme="minorHAnsi"/>
          <w:color w:val="000000" w:themeColor="text1"/>
          <w:sz w:val="22"/>
          <w:szCs w:val="22"/>
        </w:rPr>
        <w:t>d</w:t>
      </w:r>
      <w:r w:rsidRPr="00E67014">
        <w:rPr>
          <w:rFonts w:asciiTheme="minorHAnsi" w:hAnsiTheme="minorHAnsi" w:cstheme="minorHAnsi"/>
          <w:color w:val="000000" w:themeColor="text1"/>
          <w:sz w:val="22"/>
          <w:szCs w:val="22"/>
        </w:rPr>
        <w:t xml:space="preserve">okumentacji </w:t>
      </w:r>
      <w:r w:rsidR="002014E8" w:rsidRPr="00E67014">
        <w:rPr>
          <w:rFonts w:asciiTheme="minorHAnsi" w:hAnsiTheme="minorHAnsi" w:cstheme="minorHAnsi"/>
          <w:color w:val="000000" w:themeColor="text1"/>
          <w:sz w:val="22"/>
          <w:szCs w:val="22"/>
        </w:rPr>
        <w:t>p</w:t>
      </w:r>
      <w:r w:rsidRPr="00E67014">
        <w:rPr>
          <w:rFonts w:asciiTheme="minorHAnsi" w:hAnsiTheme="minorHAnsi" w:cstheme="minorHAnsi"/>
          <w:color w:val="000000" w:themeColor="text1"/>
          <w:sz w:val="22"/>
          <w:szCs w:val="22"/>
        </w:rPr>
        <w:t xml:space="preserve">rojektowej </w:t>
      </w:r>
      <w:r w:rsidR="002014E8" w:rsidRPr="00E67014">
        <w:rPr>
          <w:rFonts w:asciiTheme="minorHAnsi" w:hAnsiTheme="minorHAnsi" w:cstheme="minorHAnsi"/>
          <w:color w:val="000000" w:themeColor="text1"/>
          <w:sz w:val="22"/>
          <w:szCs w:val="22"/>
        </w:rPr>
        <w:t>,</w:t>
      </w:r>
      <w:r w:rsidRPr="00E67014">
        <w:rPr>
          <w:rFonts w:asciiTheme="minorHAnsi" w:hAnsiTheme="minorHAnsi" w:cstheme="minorHAnsi"/>
          <w:color w:val="000000" w:themeColor="text1"/>
          <w:sz w:val="22"/>
          <w:szCs w:val="22"/>
        </w:rPr>
        <w:t xml:space="preserve"> wskazaniach Inspektora</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Nadzoru w terminie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przewidzianym umową.   Sprzęt będący własnością Wykonawcy lub</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wynajęty do  wykonania </w:t>
      </w:r>
      <w:r w:rsidR="00654A16" w:rsidRPr="00E67014">
        <w:rPr>
          <w:rFonts w:asciiTheme="minorHAnsi" w:hAnsiTheme="minorHAnsi" w:cstheme="minorHAnsi"/>
          <w:color w:val="000000" w:themeColor="text1"/>
          <w:sz w:val="22"/>
          <w:szCs w:val="22"/>
        </w:rPr>
        <w:t xml:space="preserve"> </w:t>
      </w:r>
      <w:r w:rsidR="002014E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ma być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utrzymywany w dobrym stanie i gotowości do pracy.</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Będzie on</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 zgodny z normami ochrony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środowiska i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przepisami dotyczącymi jego</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użytkowania.</w:t>
      </w:r>
      <w:r w:rsidR="006B1A5B" w:rsidRPr="00E67014">
        <w:rPr>
          <w:rFonts w:asciiTheme="minorHAnsi" w:hAnsiTheme="minorHAnsi" w:cstheme="minorHAnsi"/>
          <w:color w:val="000000" w:themeColor="text1"/>
          <w:sz w:val="22"/>
          <w:szCs w:val="22"/>
        </w:rPr>
        <w:t xml:space="preserve">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Wykonawca dostarczy Inspektorowi Nadzoru kopie  dokumentów</w:t>
      </w:r>
    </w:p>
    <w:p w:rsidR="00B47FA4" w:rsidRPr="00E67014" w:rsidRDefault="00B47FA4" w:rsidP="0023381D">
      <w:pPr>
        <w:autoSpaceDE w:val="0"/>
        <w:autoSpaceDN w:val="0"/>
        <w:adjustRightInd w:val="0"/>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potwierdzających  dopuszczenie sprzętu do</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użytkowania, tam gdzie jest to   wymagane</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przepisami. Jakikolwiek sprzęt, maszyny, urządzenia i narzędzia nie gwarantujące</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zachowania   warunków umowy zostaną </w:t>
      </w:r>
      <w:r w:rsidR="002014E8"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przez Inspektora Nadzoru zdyskwalifikowane i</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niedopuszczone  do  </w:t>
      </w:r>
      <w:r w:rsidR="002014E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w:t>
      </w:r>
    </w:p>
    <w:p w:rsidR="00B47FA4" w:rsidRPr="00E67014" w:rsidRDefault="00B47FA4" w:rsidP="00B004B8">
      <w:pPr>
        <w:autoSpaceDE w:val="0"/>
        <w:autoSpaceDN w:val="0"/>
        <w:adjustRightInd w:val="0"/>
        <w:jc w:val="both"/>
        <w:rPr>
          <w:rFonts w:asciiTheme="minorHAnsi" w:hAnsiTheme="minorHAnsi" w:cstheme="minorHAnsi"/>
          <w:color w:val="000000" w:themeColor="text1"/>
          <w:sz w:val="22"/>
          <w:szCs w:val="22"/>
        </w:rPr>
      </w:pPr>
    </w:p>
    <w:p w:rsidR="00B47FA4" w:rsidRPr="00E67014" w:rsidRDefault="00654A16" w:rsidP="00B004B8">
      <w:pPr>
        <w:autoSpaceDE w:val="0"/>
        <w:autoSpaceDN w:val="0"/>
        <w:adjustRightInd w:val="0"/>
        <w:jc w:val="both"/>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5.</w:t>
      </w:r>
      <w:r w:rsidR="00B47FA4" w:rsidRPr="00E67014">
        <w:rPr>
          <w:rFonts w:asciiTheme="minorHAnsi" w:hAnsiTheme="minorHAnsi" w:cstheme="minorHAnsi"/>
          <w:b/>
          <w:color w:val="000000" w:themeColor="text1"/>
          <w:sz w:val="22"/>
          <w:szCs w:val="22"/>
        </w:rPr>
        <w:t xml:space="preserve"> TRANSPORT</w:t>
      </w:r>
    </w:p>
    <w:p w:rsidR="00B47FA4" w:rsidRPr="00E67014" w:rsidRDefault="00B47FA4" w:rsidP="00B004B8">
      <w:pPr>
        <w:pStyle w:val="Tekstpodstawowy"/>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Wykonawca stosować się biedzie do ustawowych ograniczeń  obciążenia na oś przy transporcie materiałów sprzętu na i z terenu </w:t>
      </w:r>
      <w:r w:rsidR="002014E8"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Uzyska on wszelkie niezbędne pozwolenia od władz co do przewozu nietypowych ładunków i w sposób ciągły będzie o każdym takim przewozie powiadamiał Inspektora Nadzoru Wykonawca jest zobowiązany do stosowania tylko takich środków transportu, które nie wpłyną niekorzystnie na jakość wykonywanych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i właściwości przewożonych materiałów. Liczba środków transportu będzie zapewniać prowadzenie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zgodnie z zasadami określonymi w </w:t>
      </w:r>
      <w:r w:rsidR="00FF6683" w:rsidRPr="00E67014">
        <w:rPr>
          <w:rFonts w:asciiTheme="minorHAnsi" w:hAnsiTheme="minorHAnsi" w:cstheme="minorHAnsi"/>
          <w:color w:val="000000" w:themeColor="text1"/>
          <w:sz w:val="22"/>
          <w:szCs w:val="22"/>
        </w:rPr>
        <w:t>d</w:t>
      </w:r>
      <w:r w:rsidRPr="00E67014">
        <w:rPr>
          <w:rFonts w:asciiTheme="minorHAnsi" w:hAnsiTheme="minorHAnsi" w:cstheme="minorHAnsi"/>
          <w:color w:val="000000" w:themeColor="text1"/>
          <w:sz w:val="22"/>
          <w:szCs w:val="22"/>
        </w:rPr>
        <w:t xml:space="preserve">okumentacji </w:t>
      </w:r>
      <w:r w:rsidR="00FF6683" w:rsidRPr="00E67014">
        <w:rPr>
          <w:rFonts w:asciiTheme="minorHAnsi" w:hAnsiTheme="minorHAnsi" w:cstheme="minorHAnsi"/>
          <w:color w:val="000000" w:themeColor="text1"/>
          <w:sz w:val="22"/>
          <w:szCs w:val="22"/>
        </w:rPr>
        <w:t>p</w:t>
      </w:r>
      <w:r w:rsidRPr="00E67014">
        <w:rPr>
          <w:rFonts w:asciiTheme="minorHAnsi" w:hAnsiTheme="minorHAnsi" w:cstheme="minorHAnsi"/>
          <w:color w:val="000000" w:themeColor="text1"/>
          <w:sz w:val="22"/>
          <w:szCs w:val="22"/>
        </w:rPr>
        <w:t>rojektowej, ST i  wskazaniach Inspektora Nadzoru, w terminie przewidzianym umow</w:t>
      </w:r>
      <w:r w:rsidR="00654A16"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w:t>
      </w:r>
      <w:r w:rsidR="00654A16" w:rsidRPr="00E67014">
        <w:rPr>
          <w:rFonts w:asciiTheme="minorHAnsi" w:hAnsiTheme="minorHAnsi" w:cstheme="minorHAnsi"/>
          <w:color w:val="000000" w:themeColor="text1"/>
          <w:sz w:val="22"/>
          <w:szCs w:val="22"/>
        </w:rPr>
        <w:t>ś</w:t>
      </w:r>
      <w:r w:rsidRPr="00E67014">
        <w:rPr>
          <w:rFonts w:asciiTheme="minorHAnsi" w:hAnsiTheme="minorHAnsi" w:cstheme="minorHAnsi"/>
          <w:color w:val="000000" w:themeColor="text1"/>
          <w:sz w:val="22"/>
          <w:szCs w:val="22"/>
        </w:rPr>
        <w:t xml:space="preserve">rodki transportu nie odpowiadające warunkom dopuszczalnych obciążeń  na osie mnogą  być użyte przez Wykonawcę pod warunkiem przywrócenia do stanu pierwotnego użytkowanych  odcinków dróg publicznych na koszt Wykonawcy. Wykonawca będzie usuwać na bieżąco, na  własny koszt, wszelkie zanieczyszczenia spowodowane jego pojazdami na drogach  publicznych oraz dojazdach do </w:t>
      </w:r>
      <w:r w:rsidR="00FF6683" w:rsidRPr="00E67014">
        <w:rPr>
          <w:rFonts w:asciiTheme="minorHAnsi" w:hAnsiTheme="minorHAnsi" w:cstheme="minorHAnsi"/>
          <w:color w:val="000000" w:themeColor="text1"/>
          <w:sz w:val="22"/>
          <w:szCs w:val="22"/>
        </w:rPr>
        <w:t>t</w:t>
      </w:r>
      <w:r w:rsidRPr="00E67014">
        <w:rPr>
          <w:rFonts w:asciiTheme="minorHAnsi" w:hAnsiTheme="minorHAnsi" w:cstheme="minorHAnsi"/>
          <w:color w:val="000000" w:themeColor="text1"/>
          <w:sz w:val="22"/>
          <w:szCs w:val="22"/>
        </w:rPr>
        <w:t xml:space="preserve">erenu </w:t>
      </w:r>
      <w:r w:rsidR="00FF6683" w:rsidRPr="00E67014">
        <w:rPr>
          <w:rFonts w:asciiTheme="minorHAnsi" w:hAnsiTheme="minorHAnsi" w:cstheme="minorHAnsi"/>
          <w:color w:val="000000" w:themeColor="text1"/>
          <w:sz w:val="22"/>
          <w:szCs w:val="22"/>
        </w:rPr>
        <w:t>b</w:t>
      </w:r>
      <w:r w:rsidRPr="00E67014">
        <w:rPr>
          <w:rFonts w:asciiTheme="minorHAnsi" w:hAnsiTheme="minorHAnsi" w:cstheme="minorHAnsi"/>
          <w:color w:val="000000" w:themeColor="text1"/>
          <w:sz w:val="22"/>
          <w:szCs w:val="22"/>
        </w:rPr>
        <w:t>udowy.</w:t>
      </w:r>
    </w:p>
    <w:p w:rsidR="0052051F" w:rsidRPr="00E67014" w:rsidRDefault="0052051F" w:rsidP="00B004B8">
      <w:pPr>
        <w:pStyle w:val="Tekstpodstawowy"/>
        <w:ind w:left="284"/>
        <w:jc w:val="both"/>
        <w:rPr>
          <w:rFonts w:asciiTheme="minorHAnsi" w:hAnsiTheme="minorHAnsi" w:cstheme="minorHAnsi"/>
          <w:color w:val="000000" w:themeColor="text1"/>
          <w:sz w:val="22"/>
          <w:szCs w:val="22"/>
        </w:rPr>
      </w:pPr>
    </w:p>
    <w:p w:rsidR="00B47FA4" w:rsidRPr="00E67014" w:rsidRDefault="00654A16" w:rsidP="00B004B8">
      <w:pPr>
        <w:autoSpaceDE w:val="0"/>
        <w:autoSpaceDN w:val="0"/>
        <w:adjustRightInd w:val="0"/>
        <w:jc w:val="both"/>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6</w:t>
      </w:r>
      <w:r w:rsidR="00B47FA4" w:rsidRPr="00E67014">
        <w:rPr>
          <w:rFonts w:asciiTheme="minorHAnsi" w:hAnsiTheme="minorHAnsi" w:cstheme="minorHAnsi"/>
          <w:b/>
          <w:color w:val="000000" w:themeColor="text1"/>
          <w:sz w:val="22"/>
          <w:szCs w:val="22"/>
        </w:rPr>
        <w:t>. WYKONANIE ROBÓT</w:t>
      </w:r>
    </w:p>
    <w:p w:rsidR="00654A16"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p>
    <w:p w:rsidR="00B47FA4" w:rsidRPr="00E67014" w:rsidRDefault="00654A16" w:rsidP="00B004B8">
      <w:pPr>
        <w:autoSpaceDE w:val="0"/>
        <w:autoSpaceDN w:val="0"/>
        <w:adjustRightInd w:val="0"/>
        <w:jc w:val="both"/>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6</w:t>
      </w:r>
      <w:r w:rsidR="00B47FA4" w:rsidRPr="00E67014">
        <w:rPr>
          <w:rFonts w:asciiTheme="minorHAnsi" w:hAnsiTheme="minorHAnsi" w:cstheme="minorHAnsi"/>
          <w:b/>
          <w:color w:val="000000" w:themeColor="text1"/>
          <w:sz w:val="22"/>
          <w:szCs w:val="22"/>
        </w:rPr>
        <w:t>.1. Ogólne zasady wykonywania Robót</w:t>
      </w:r>
    </w:p>
    <w:p w:rsidR="00B47FA4" w:rsidRPr="00E67014" w:rsidRDefault="00B47FA4" w:rsidP="00B004B8">
      <w:pPr>
        <w:pStyle w:val="Wcicienormalne"/>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Wykonawca jest odpowiedzialny za prowadzenie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zgodnie z </w:t>
      </w:r>
      <w:r w:rsidR="00FF6683" w:rsidRPr="00E67014">
        <w:rPr>
          <w:rFonts w:asciiTheme="minorHAnsi" w:hAnsiTheme="minorHAnsi" w:cstheme="minorHAnsi"/>
          <w:color w:val="000000" w:themeColor="text1"/>
          <w:sz w:val="22"/>
          <w:szCs w:val="22"/>
        </w:rPr>
        <w:t>u</w:t>
      </w:r>
      <w:r w:rsidRPr="00E67014">
        <w:rPr>
          <w:rFonts w:asciiTheme="minorHAnsi" w:hAnsiTheme="minorHAnsi" w:cstheme="minorHAnsi"/>
          <w:color w:val="000000" w:themeColor="text1"/>
          <w:sz w:val="22"/>
          <w:szCs w:val="22"/>
        </w:rPr>
        <w:t>mow</w:t>
      </w:r>
      <w:r w:rsidR="00654A16"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oraz za jakość</w:t>
      </w:r>
      <w:r w:rsidR="00FF6683"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zastosowanych materiałów wykonywanych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za ich zgodność z </w:t>
      </w:r>
      <w:r w:rsidR="00FF6683" w:rsidRPr="00E67014">
        <w:rPr>
          <w:rFonts w:asciiTheme="minorHAnsi" w:hAnsiTheme="minorHAnsi" w:cstheme="minorHAnsi"/>
          <w:color w:val="000000" w:themeColor="text1"/>
          <w:sz w:val="22"/>
          <w:szCs w:val="22"/>
        </w:rPr>
        <w:t>d</w:t>
      </w:r>
      <w:r w:rsidRPr="00E67014">
        <w:rPr>
          <w:rFonts w:asciiTheme="minorHAnsi" w:hAnsiTheme="minorHAnsi" w:cstheme="minorHAnsi"/>
          <w:color w:val="000000" w:themeColor="text1"/>
          <w:sz w:val="22"/>
          <w:szCs w:val="22"/>
        </w:rPr>
        <w:t xml:space="preserve">okumentacją  </w:t>
      </w:r>
      <w:r w:rsidR="00FF6683" w:rsidRPr="00E67014">
        <w:rPr>
          <w:rFonts w:asciiTheme="minorHAnsi" w:hAnsiTheme="minorHAnsi" w:cstheme="minorHAnsi"/>
          <w:color w:val="000000" w:themeColor="text1"/>
          <w:sz w:val="22"/>
          <w:szCs w:val="22"/>
        </w:rPr>
        <w:t>p</w:t>
      </w:r>
      <w:r w:rsidRPr="00E67014">
        <w:rPr>
          <w:rFonts w:asciiTheme="minorHAnsi" w:hAnsiTheme="minorHAnsi" w:cstheme="minorHAnsi"/>
          <w:color w:val="000000" w:themeColor="text1"/>
          <w:sz w:val="22"/>
          <w:szCs w:val="22"/>
        </w:rPr>
        <w:t>rojektow</w:t>
      </w:r>
      <w:r w:rsidR="00FF6683"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wymaganiami ST</w:t>
      </w:r>
      <w:r w:rsidR="00FF6683"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oraz poleceniami Inspektora</w:t>
      </w:r>
      <w:r w:rsidR="00FF6683"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Nadzoru. Wykonawca ponosi odpowiedzialność  za dokładne wytyczenie w planie i</w:t>
      </w:r>
      <w:r w:rsidR="00FF6683"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wyznaczenie wysokości wszystkich elementów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zgodnie z </w:t>
      </w:r>
      <w:r w:rsidRPr="00E67014">
        <w:rPr>
          <w:rFonts w:asciiTheme="minorHAnsi" w:hAnsiTheme="minorHAnsi" w:cstheme="minorHAnsi"/>
          <w:color w:val="000000" w:themeColor="text1"/>
          <w:sz w:val="22"/>
          <w:szCs w:val="22"/>
        </w:rPr>
        <w:lastRenderedPageBreak/>
        <w:t xml:space="preserve">wymiarami i rzędnymi określonymi w </w:t>
      </w:r>
      <w:r w:rsidR="00FF6683" w:rsidRPr="00E67014">
        <w:rPr>
          <w:rFonts w:asciiTheme="minorHAnsi" w:hAnsiTheme="minorHAnsi" w:cstheme="minorHAnsi"/>
          <w:color w:val="000000" w:themeColor="text1"/>
          <w:sz w:val="22"/>
          <w:szCs w:val="22"/>
        </w:rPr>
        <w:t>d</w:t>
      </w:r>
      <w:r w:rsidRPr="00E67014">
        <w:rPr>
          <w:rFonts w:asciiTheme="minorHAnsi" w:hAnsiTheme="minorHAnsi" w:cstheme="minorHAnsi"/>
          <w:color w:val="000000" w:themeColor="text1"/>
          <w:sz w:val="22"/>
          <w:szCs w:val="22"/>
        </w:rPr>
        <w:t xml:space="preserve">okumentacji </w:t>
      </w:r>
      <w:r w:rsidR="00FF6683" w:rsidRPr="00E67014">
        <w:rPr>
          <w:rFonts w:asciiTheme="minorHAnsi" w:hAnsiTheme="minorHAnsi" w:cstheme="minorHAnsi"/>
          <w:color w:val="000000" w:themeColor="text1"/>
          <w:sz w:val="22"/>
          <w:szCs w:val="22"/>
        </w:rPr>
        <w:t>p</w:t>
      </w:r>
      <w:r w:rsidRPr="00E67014">
        <w:rPr>
          <w:rFonts w:asciiTheme="minorHAnsi" w:hAnsiTheme="minorHAnsi" w:cstheme="minorHAnsi"/>
          <w:color w:val="000000" w:themeColor="text1"/>
          <w:sz w:val="22"/>
          <w:szCs w:val="22"/>
        </w:rPr>
        <w:t xml:space="preserve">rojektowej lub przekazanymi na piśmie przez Inspektora Nadzoru. Następstwa jakiegokolwiek błędu spowodowanego przez Wykonawcę w  wytyczeniu i wyznaczaniu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zostaną, jeśli wymagać tego będzie Inspektor Nadzoru,</w:t>
      </w:r>
      <w:r w:rsidR="00363285"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poprawione przez Wykonawcę na własny koszt. Sprawdzenie wytyczenia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lub</w:t>
      </w:r>
      <w:r w:rsidR="00FF6683"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wyznaczenia wysokości przez Inspektora Nadzoru nie zwalnia Wykonawcy od  odpowiedzialności za ich dokładność . Decyzje Inspektora Nadzoru dotyczące akceptacji lub odrzucenia materiałów i elementów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będą  oparte na wymaganiach sformułowanych w</w:t>
      </w:r>
      <w:r w:rsidR="00FF6683" w:rsidRPr="00E67014">
        <w:rPr>
          <w:rFonts w:asciiTheme="minorHAnsi" w:hAnsiTheme="minorHAnsi" w:cstheme="minorHAnsi"/>
          <w:color w:val="000000" w:themeColor="text1"/>
          <w:sz w:val="22"/>
          <w:szCs w:val="22"/>
        </w:rPr>
        <w:t xml:space="preserve"> umowie</w:t>
      </w:r>
      <w:r w:rsidRPr="00E67014">
        <w:rPr>
          <w:rFonts w:asciiTheme="minorHAnsi" w:hAnsiTheme="minorHAnsi" w:cstheme="minorHAnsi"/>
          <w:color w:val="000000" w:themeColor="text1"/>
          <w:sz w:val="22"/>
          <w:szCs w:val="22"/>
        </w:rPr>
        <w:t xml:space="preserve">, </w:t>
      </w:r>
      <w:r w:rsidR="00FF6683" w:rsidRPr="00E67014">
        <w:rPr>
          <w:rFonts w:asciiTheme="minorHAnsi" w:hAnsiTheme="minorHAnsi" w:cstheme="minorHAnsi"/>
          <w:color w:val="000000" w:themeColor="text1"/>
          <w:sz w:val="22"/>
          <w:szCs w:val="22"/>
        </w:rPr>
        <w:t>d</w:t>
      </w:r>
      <w:r w:rsidRPr="00E67014">
        <w:rPr>
          <w:rFonts w:asciiTheme="minorHAnsi" w:hAnsiTheme="minorHAnsi" w:cstheme="minorHAnsi"/>
          <w:color w:val="000000" w:themeColor="text1"/>
          <w:sz w:val="22"/>
          <w:szCs w:val="22"/>
        </w:rPr>
        <w:t xml:space="preserve">okumentacji </w:t>
      </w:r>
      <w:r w:rsidR="00FF6683" w:rsidRPr="00E67014">
        <w:rPr>
          <w:rFonts w:asciiTheme="minorHAnsi" w:hAnsiTheme="minorHAnsi" w:cstheme="minorHAnsi"/>
          <w:color w:val="000000" w:themeColor="text1"/>
          <w:sz w:val="22"/>
          <w:szCs w:val="22"/>
        </w:rPr>
        <w:t>p</w:t>
      </w:r>
      <w:r w:rsidRPr="00E67014">
        <w:rPr>
          <w:rFonts w:asciiTheme="minorHAnsi" w:hAnsiTheme="minorHAnsi" w:cstheme="minorHAnsi"/>
          <w:color w:val="000000" w:themeColor="text1"/>
          <w:sz w:val="22"/>
          <w:szCs w:val="22"/>
        </w:rPr>
        <w:t xml:space="preserve">rojektowej i w ST, a także w normach i wytycznych. Przy podejmowaniu decyzji Inspektor  Nadzoru uwzględni wyniki badań materiałów i </w:t>
      </w:r>
      <w:r w:rsidR="00FF6683"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rozrzuty normalnie występujące przy produkcji i przy badaniach</w:t>
      </w:r>
      <w:r w:rsidR="00FF6683" w:rsidRPr="00E67014">
        <w:rPr>
          <w:rFonts w:asciiTheme="minorHAnsi" w:hAnsiTheme="minorHAnsi" w:cstheme="minorHAnsi"/>
          <w:color w:val="000000" w:themeColor="text1"/>
          <w:sz w:val="22"/>
          <w:szCs w:val="22"/>
        </w:rPr>
        <w:t xml:space="preserve">  materiałów  </w:t>
      </w:r>
    </w:p>
    <w:p w:rsidR="00654A16" w:rsidRPr="00E67014" w:rsidRDefault="00654A16" w:rsidP="00B004B8">
      <w:pPr>
        <w:pStyle w:val="Wcicienormalne"/>
        <w:ind w:left="284"/>
        <w:jc w:val="both"/>
        <w:rPr>
          <w:rFonts w:asciiTheme="minorHAnsi" w:hAnsiTheme="minorHAnsi" w:cstheme="minorHAnsi"/>
          <w:color w:val="000000" w:themeColor="text1"/>
          <w:sz w:val="22"/>
          <w:szCs w:val="22"/>
        </w:rPr>
      </w:pPr>
    </w:p>
    <w:p w:rsidR="00B47FA4" w:rsidRPr="00E67014" w:rsidRDefault="00654A16" w:rsidP="00B004B8">
      <w:pPr>
        <w:autoSpaceDE w:val="0"/>
        <w:autoSpaceDN w:val="0"/>
        <w:adjustRightInd w:val="0"/>
        <w:jc w:val="both"/>
        <w:outlineLvl w:val="0"/>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w:t>
      </w:r>
      <w:r w:rsidR="00B47FA4" w:rsidRPr="00E67014">
        <w:rPr>
          <w:rFonts w:asciiTheme="minorHAnsi" w:hAnsiTheme="minorHAnsi" w:cstheme="minorHAnsi"/>
          <w:b/>
          <w:color w:val="000000" w:themeColor="text1"/>
          <w:sz w:val="22"/>
          <w:szCs w:val="22"/>
        </w:rPr>
        <w:t>. KONTROLA JAKOSCI ROBÓT</w:t>
      </w:r>
    </w:p>
    <w:p w:rsidR="00654A16"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p>
    <w:p w:rsidR="00B47FA4"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7.1.</w:t>
      </w:r>
      <w:r w:rsidR="00B47FA4" w:rsidRPr="00E67014">
        <w:rPr>
          <w:rFonts w:asciiTheme="minorHAnsi" w:hAnsiTheme="minorHAnsi" w:cstheme="minorHAnsi"/>
          <w:b/>
          <w:color w:val="000000" w:themeColor="text1"/>
          <w:sz w:val="22"/>
          <w:szCs w:val="22"/>
        </w:rPr>
        <w:t xml:space="preserve"> Zasady kontroli jakości Robót</w:t>
      </w:r>
    </w:p>
    <w:p w:rsidR="00B47FA4" w:rsidRPr="00E67014" w:rsidRDefault="00B47FA4" w:rsidP="0023381D">
      <w:pPr>
        <w:autoSpaceDE w:val="0"/>
        <w:autoSpaceDN w:val="0"/>
        <w:adjustRightInd w:val="0"/>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826B9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Celem kontroli </w:t>
      </w:r>
      <w:r w:rsidR="004C68D0"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będzie takie sterowanie ich przygotowaniem i wykonaniem, aby osiągnąć założoną  jakość</w:t>
      </w:r>
      <w:r w:rsidR="004C68D0" w:rsidRPr="00E67014">
        <w:rPr>
          <w:rFonts w:asciiTheme="minorHAnsi" w:hAnsiTheme="minorHAnsi" w:cstheme="minorHAnsi"/>
          <w:color w:val="000000" w:themeColor="text1"/>
          <w:sz w:val="22"/>
          <w:szCs w:val="22"/>
        </w:rPr>
        <w:t xml:space="preserve"> r</w:t>
      </w:r>
      <w:r w:rsidRPr="00E67014">
        <w:rPr>
          <w:rFonts w:asciiTheme="minorHAnsi" w:hAnsiTheme="minorHAnsi" w:cstheme="minorHAnsi"/>
          <w:color w:val="000000" w:themeColor="text1"/>
          <w:sz w:val="22"/>
          <w:szCs w:val="22"/>
        </w:rPr>
        <w:t>obót. Wykonawca jest odpowiedzialny za pełn</w:t>
      </w:r>
      <w:r w:rsidR="00654A16"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kontrol</w:t>
      </w:r>
      <w:r w:rsidR="00654A16" w:rsidRPr="00E67014">
        <w:rPr>
          <w:rFonts w:asciiTheme="minorHAnsi" w:hAnsiTheme="minorHAnsi" w:cstheme="minorHAnsi"/>
          <w:color w:val="000000" w:themeColor="text1"/>
          <w:sz w:val="22"/>
          <w:szCs w:val="22"/>
        </w:rPr>
        <w:t>ę</w:t>
      </w: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i</w:t>
      </w:r>
      <w:r w:rsidR="006B1A5B"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jakości  materiałów. </w:t>
      </w:r>
      <w:r w:rsidR="00AD4AC3" w:rsidRPr="00E67014">
        <w:rPr>
          <w:rFonts w:asciiTheme="minorHAnsi" w:hAnsiTheme="minorHAnsi" w:cstheme="minorHAnsi"/>
          <w:color w:val="000000" w:themeColor="text1"/>
          <w:sz w:val="22"/>
          <w:szCs w:val="22"/>
        </w:rPr>
        <w:t>Wykonawca zapewni</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odpowiedni system kontroli, włączając personel, sprzęt, zaopatrzenie i wszystkie urządzenia niezbędne do pobierania próbek, badań  materiałów oraz </w:t>
      </w:r>
      <w:r w:rsidR="004C68D0"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obót. Minimalne wymag</w:t>
      </w:r>
      <w:r w:rsidR="00AD4AC3" w:rsidRPr="00E67014">
        <w:rPr>
          <w:rFonts w:asciiTheme="minorHAnsi" w:hAnsiTheme="minorHAnsi" w:cstheme="minorHAnsi"/>
          <w:color w:val="000000" w:themeColor="text1"/>
          <w:sz w:val="22"/>
          <w:szCs w:val="22"/>
        </w:rPr>
        <w:t xml:space="preserve">ania co do zakresu badań i ich </w:t>
      </w:r>
      <w:r w:rsidRPr="00E67014">
        <w:rPr>
          <w:rFonts w:asciiTheme="minorHAnsi" w:hAnsiTheme="minorHAnsi" w:cstheme="minorHAnsi"/>
          <w:color w:val="000000" w:themeColor="text1"/>
          <w:sz w:val="22"/>
          <w:szCs w:val="22"/>
        </w:rPr>
        <w:t xml:space="preserve">częstotliwość  są  określone w ST, normach i wytycznych. W przypadku gdy nie zostały one tam określone,  Inspektor Nadzoru ustali jaki zakres kontroli jest konieczny, aby zapewnić  wykonanie </w:t>
      </w:r>
      <w:r w:rsidR="004C68D0" w:rsidRPr="00E67014">
        <w:rPr>
          <w:rFonts w:asciiTheme="minorHAnsi" w:hAnsiTheme="minorHAnsi" w:cstheme="minorHAnsi"/>
          <w:color w:val="000000" w:themeColor="text1"/>
          <w:sz w:val="22"/>
          <w:szCs w:val="22"/>
        </w:rPr>
        <w:t>r</w:t>
      </w:r>
      <w:r w:rsidRPr="00E67014">
        <w:rPr>
          <w:rFonts w:asciiTheme="minorHAnsi" w:hAnsiTheme="minorHAnsi" w:cstheme="minorHAnsi"/>
          <w:color w:val="000000" w:themeColor="text1"/>
          <w:sz w:val="22"/>
          <w:szCs w:val="22"/>
        </w:rPr>
        <w:t xml:space="preserve">obót  zgodnie z </w:t>
      </w:r>
      <w:r w:rsidR="004C68D0" w:rsidRPr="00E67014">
        <w:rPr>
          <w:rFonts w:asciiTheme="minorHAnsi" w:hAnsiTheme="minorHAnsi" w:cstheme="minorHAnsi"/>
          <w:color w:val="000000" w:themeColor="text1"/>
          <w:sz w:val="22"/>
          <w:szCs w:val="22"/>
        </w:rPr>
        <w:t>u</w:t>
      </w:r>
      <w:r w:rsidRPr="00E67014">
        <w:rPr>
          <w:rFonts w:asciiTheme="minorHAnsi" w:hAnsiTheme="minorHAnsi" w:cstheme="minorHAnsi"/>
          <w:color w:val="000000" w:themeColor="text1"/>
          <w:sz w:val="22"/>
          <w:szCs w:val="22"/>
        </w:rPr>
        <w:t>mow</w:t>
      </w:r>
      <w:r w:rsidR="004C68D0"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Wszystkie koszty  związane z  organizowaniem i prowadzeniem badań  materiałów ponosi Wykonawca.</w:t>
      </w:r>
    </w:p>
    <w:p w:rsidR="00654A16" w:rsidRPr="00E67014" w:rsidRDefault="00654A16" w:rsidP="00B004B8">
      <w:pPr>
        <w:autoSpaceDE w:val="0"/>
        <w:autoSpaceDN w:val="0"/>
        <w:adjustRightInd w:val="0"/>
        <w:jc w:val="both"/>
        <w:rPr>
          <w:rFonts w:asciiTheme="minorHAnsi" w:hAnsiTheme="minorHAnsi" w:cstheme="minorHAnsi"/>
          <w:color w:val="000000" w:themeColor="text1"/>
          <w:sz w:val="22"/>
          <w:szCs w:val="22"/>
        </w:rPr>
      </w:pPr>
    </w:p>
    <w:p w:rsidR="00B47FA4"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7.2</w:t>
      </w:r>
      <w:r w:rsidR="00B47FA4" w:rsidRPr="00E67014">
        <w:rPr>
          <w:rFonts w:asciiTheme="minorHAnsi" w:hAnsiTheme="minorHAnsi" w:cstheme="minorHAnsi"/>
          <w:b/>
          <w:color w:val="000000" w:themeColor="text1"/>
          <w:sz w:val="22"/>
          <w:szCs w:val="22"/>
        </w:rPr>
        <w:t>. Pobieranie próbek</w:t>
      </w:r>
    </w:p>
    <w:p w:rsidR="00B47FA4" w:rsidRPr="00E67014" w:rsidRDefault="00B47FA4" w:rsidP="00B004B8">
      <w:pPr>
        <w:autoSpaceDE w:val="0"/>
        <w:autoSpaceDN w:val="0"/>
        <w:adjustRightInd w:val="0"/>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Próbki b</w:t>
      </w:r>
      <w:r w:rsidR="00654A16" w:rsidRPr="00E67014">
        <w:rPr>
          <w:rFonts w:asciiTheme="minorHAnsi" w:hAnsiTheme="minorHAnsi" w:cstheme="minorHAnsi"/>
          <w:color w:val="000000" w:themeColor="text1"/>
          <w:sz w:val="22"/>
          <w:szCs w:val="22"/>
        </w:rPr>
        <w:t>ę</w:t>
      </w:r>
      <w:r w:rsidRPr="00E67014">
        <w:rPr>
          <w:rFonts w:asciiTheme="minorHAnsi" w:hAnsiTheme="minorHAnsi" w:cstheme="minorHAnsi"/>
          <w:color w:val="000000" w:themeColor="text1"/>
          <w:sz w:val="22"/>
          <w:szCs w:val="22"/>
        </w:rPr>
        <w:t>d</w:t>
      </w:r>
      <w:r w:rsidR="00654A16"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pobierane losowo. Zaleca </w:t>
      </w:r>
      <w:r w:rsidR="00654A16" w:rsidRPr="00E67014">
        <w:rPr>
          <w:rFonts w:asciiTheme="minorHAnsi" w:hAnsiTheme="minorHAnsi" w:cstheme="minorHAnsi"/>
          <w:color w:val="000000" w:themeColor="text1"/>
          <w:sz w:val="22"/>
          <w:szCs w:val="22"/>
        </w:rPr>
        <w:t xml:space="preserve">się </w:t>
      </w:r>
      <w:r w:rsidRPr="00E67014">
        <w:rPr>
          <w:rFonts w:asciiTheme="minorHAnsi" w:hAnsiTheme="minorHAnsi" w:cstheme="minorHAnsi"/>
          <w:color w:val="000000" w:themeColor="text1"/>
          <w:sz w:val="22"/>
          <w:szCs w:val="22"/>
        </w:rPr>
        <w:t xml:space="preserve"> stosowanie statystycznych metod pobierania</w:t>
      </w:r>
      <w:r w:rsidR="00826B9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próbek, opartych na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zasadzie, że wszystkie jednostkowe elementy produkcji mog</w:t>
      </w:r>
      <w:r w:rsidR="00654A16" w:rsidRPr="00E67014">
        <w:rPr>
          <w:rFonts w:asciiTheme="minorHAnsi" w:hAnsiTheme="minorHAnsi" w:cstheme="minorHAnsi"/>
          <w:color w:val="000000" w:themeColor="text1"/>
          <w:sz w:val="22"/>
          <w:szCs w:val="22"/>
        </w:rPr>
        <w:t>ą</w:t>
      </w:r>
      <w:r w:rsidRPr="00E67014">
        <w:rPr>
          <w:rFonts w:asciiTheme="minorHAnsi" w:hAnsiTheme="minorHAnsi" w:cstheme="minorHAnsi"/>
          <w:color w:val="000000" w:themeColor="text1"/>
          <w:sz w:val="22"/>
          <w:szCs w:val="22"/>
        </w:rPr>
        <w:t xml:space="preserve"> by</w:t>
      </w:r>
      <w:r w:rsidR="00654A16" w:rsidRPr="00E67014">
        <w:rPr>
          <w:rFonts w:asciiTheme="minorHAnsi" w:hAnsiTheme="minorHAnsi" w:cstheme="minorHAnsi"/>
          <w:color w:val="000000" w:themeColor="text1"/>
          <w:sz w:val="22"/>
          <w:szCs w:val="22"/>
        </w:rPr>
        <w:t>ć</w:t>
      </w:r>
      <w:r w:rsidRPr="00E67014">
        <w:rPr>
          <w:rFonts w:asciiTheme="minorHAnsi" w:hAnsiTheme="minorHAnsi" w:cstheme="minorHAnsi"/>
          <w:color w:val="000000" w:themeColor="text1"/>
          <w:sz w:val="22"/>
          <w:szCs w:val="22"/>
        </w:rPr>
        <w:t xml:space="preserve"> z jednakowym prawdopodobieństwem że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wytypowane do badań. Inspektor Nadzoru będzie mieć zapewnioną możliwość udziału w pobieraniu próbek. Na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zlecenie Inspektora Nadzoru Wykonawca będzie przeprowadzać dodatkowe badania tych materiałów, które budzą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wątpliwości co do jakości, o ile kwestionowane materiały nie zostaną  przez Wykonawcę usunięte lub ulepszone z </w:t>
      </w:r>
      <w:r w:rsidR="00654A16"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własnej woli. Koszty tych dodatkowych badań pokrywa Wykonawca tylko w przypadku stwierdzenia usterek; w przeciwnym przypadku koszty te pokrywa Zamawiający. </w:t>
      </w:r>
    </w:p>
    <w:p w:rsidR="00654A16" w:rsidRPr="00E67014" w:rsidRDefault="00654A16" w:rsidP="00B004B8">
      <w:pPr>
        <w:autoSpaceDE w:val="0"/>
        <w:autoSpaceDN w:val="0"/>
        <w:adjustRightInd w:val="0"/>
        <w:ind w:left="284"/>
        <w:jc w:val="both"/>
        <w:rPr>
          <w:rFonts w:asciiTheme="minorHAnsi" w:hAnsiTheme="minorHAnsi" w:cstheme="minorHAnsi"/>
          <w:color w:val="000000" w:themeColor="text1"/>
          <w:sz w:val="22"/>
          <w:szCs w:val="22"/>
        </w:rPr>
      </w:pPr>
    </w:p>
    <w:p w:rsidR="00B47FA4" w:rsidRPr="00E67014" w:rsidRDefault="00654A16"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7.3.</w:t>
      </w:r>
      <w:r w:rsidR="00B47FA4" w:rsidRPr="00E67014">
        <w:rPr>
          <w:rFonts w:asciiTheme="minorHAnsi" w:hAnsiTheme="minorHAnsi" w:cstheme="minorHAnsi"/>
          <w:b/>
          <w:color w:val="000000" w:themeColor="text1"/>
          <w:sz w:val="22"/>
          <w:szCs w:val="22"/>
        </w:rPr>
        <w:t xml:space="preserve"> Badania i pomiary</w:t>
      </w:r>
    </w:p>
    <w:p w:rsidR="00B47FA4" w:rsidRPr="00E67014" w:rsidRDefault="00B47FA4" w:rsidP="009B7F17">
      <w:pPr>
        <w:autoSpaceDE w:val="0"/>
        <w:autoSpaceDN w:val="0"/>
        <w:adjustRightInd w:val="0"/>
        <w:ind w:left="284"/>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Wszystkie badania i pomiary będą przeprowadzone zgodnie z wymaganiami norm. W</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 przypadku, gdy normy nie </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obejmują  jakiegokolwiek badania wymaganego w ST, można stosować wytyczne krajowe, albo inne procedury, </w:t>
      </w:r>
      <w:r w:rsidR="004C68D0"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zaakceptowane przez Inspektora Nadzoru  przed przystąpieniem do pomiarów lub badań  Wykonawca powiadomi Inspektora Nadzoru o   rodzaju, miejscu i terminie pomiaru lub badania. Po wykonaniu  pomiaru   lub badania  Wykonawca przedstawi na piśmie ich wyniki do akceptacji  Inspektorowi Nadzoru </w:t>
      </w:r>
      <w:r w:rsidR="00654A16" w:rsidRPr="00E67014">
        <w:rPr>
          <w:rFonts w:asciiTheme="minorHAnsi" w:hAnsiTheme="minorHAnsi" w:cstheme="minorHAnsi"/>
          <w:color w:val="000000" w:themeColor="text1"/>
          <w:sz w:val="22"/>
          <w:szCs w:val="22"/>
        </w:rPr>
        <w:t>.</w:t>
      </w:r>
    </w:p>
    <w:p w:rsidR="00654A16" w:rsidRPr="00E67014" w:rsidRDefault="00654A16" w:rsidP="00B004B8">
      <w:pPr>
        <w:autoSpaceDE w:val="0"/>
        <w:autoSpaceDN w:val="0"/>
        <w:adjustRightInd w:val="0"/>
        <w:ind w:left="-57"/>
        <w:jc w:val="both"/>
        <w:rPr>
          <w:rFonts w:asciiTheme="minorHAnsi" w:hAnsiTheme="minorHAnsi" w:cstheme="minorHAnsi"/>
          <w:color w:val="000000" w:themeColor="text1"/>
          <w:sz w:val="22"/>
          <w:szCs w:val="22"/>
        </w:rPr>
      </w:pPr>
    </w:p>
    <w:p w:rsidR="00B47FA4" w:rsidRPr="00E67014" w:rsidRDefault="007239E1"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7.4.</w:t>
      </w:r>
      <w:r w:rsidR="00B47FA4" w:rsidRPr="00E67014">
        <w:rPr>
          <w:rFonts w:asciiTheme="minorHAnsi" w:hAnsiTheme="minorHAnsi" w:cstheme="minorHAnsi"/>
          <w:b/>
          <w:color w:val="000000" w:themeColor="text1"/>
          <w:sz w:val="22"/>
          <w:szCs w:val="22"/>
        </w:rPr>
        <w:t xml:space="preserve"> Raporty z badań</w:t>
      </w:r>
    </w:p>
    <w:p w:rsidR="00B47FA4" w:rsidRPr="00E67014" w:rsidRDefault="00B47FA4" w:rsidP="00B004B8">
      <w:pPr>
        <w:pStyle w:val="Tekstpodstawowy"/>
        <w:ind w:left="345"/>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Wykonawca będzie przekazywać  Inspektorowi Nadzoru kopie raportów z wynikami badań jak najszybciej, jednak nie później niż w terminie określonym w programie zapewnienia jakości. Wyniki badań (kopie) będą przekazywane Inspektorowi Nadzoru na formularzach według dostarczonego przez niego wzoru lub innych, zaaprobowanych przez niego.</w:t>
      </w:r>
      <w:r w:rsidR="004C68D0" w:rsidRPr="00E67014">
        <w:rPr>
          <w:rFonts w:asciiTheme="minorHAnsi" w:hAnsiTheme="minorHAnsi" w:cstheme="minorHAnsi"/>
          <w:color w:val="000000" w:themeColor="text1"/>
          <w:sz w:val="22"/>
          <w:szCs w:val="22"/>
        </w:rPr>
        <w:t xml:space="preserve"> </w:t>
      </w:r>
    </w:p>
    <w:p w:rsidR="00826B96" w:rsidRPr="00E67014" w:rsidRDefault="00826B96" w:rsidP="00B004B8">
      <w:pPr>
        <w:pStyle w:val="Tekstpodstawowy"/>
        <w:ind w:left="345"/>
        <w:jc w:val="both"/>
        <w:rPr>
          <w:rFonts w:asciiTheme="minorHAnsi" w:hAnsiTheme="minorHAnsi" w:cstheme="minorHAnsi"/>
          <w:color w:val="000000" w:themeColor="text1"/>
          <w:sz w:val="22"/>
          <w:szCs w:val="22"/>
        </w:rPr>
      </w:pPr>
    </w:p>
    <w:p w:rsidR="00B47FA4" w:rsidRPr="00E67014" w:rsidRDefault="007239E1"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7.5.</w:t>
      </w:r>
      <w:r w:rsidR="00B47FA4" w:rsidRPr="00E67014">
        <w:rPr>
          <w:rFonts w:asciiTheme="minorHAnsi" w:hAnsiTheme="minorHAnsi" w:cstheme="minorHAnsi"/>
          <w:b/>
          <w:color w:val="000000" w:themeColor="text1"/>
          <w:sz w:val="22"/>
          <w:szCs w:val="22"/>
        </w:rPr>
        <w:t xml:space="preserve"> Badania prowadzone przez Inspektora Nadzoru</w:t>
      </w:r>
    </w:p>
    <w:p w:rsidR="006B1A5B" w:rsidRPr="00E67014" w:rsidRDefault="00654A16"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Do celów kontroli jakości i zatwierdzenia Inspektor Nadzoru uprawniony jest do   </w:t>
      </w:r>
    </w:p>
    <w:p w:rsidR="006B1A5B" w:rsidRPr="00E67014" w:rsidRDefault="006B1A5B"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lastRenderedPageBreak/>
        <w:t xml:space="preserve">    </w:t>
      </w:r>
      <w:r w:rsidR="00B47FA4" w:rsidRPr="00E67014">
        <w:rPr>
          <w:rFonts w:asciiTheme="minorHAnsi" w:hAnsiTheme="minorHAnsi" w:cstheme="minorHAnsi"/>
          <w:color w:val="000000" w:themeColor="text1"/>
          <w:sz w:val="22"/>
          <w:szCs w:val="22"/>
        </w:rPr>
        <w:t>dokonywania kontroli,</w:t>
      </w:r>
      <w:r w:rsidR="007239E1"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p</w:t>
      </w:r>
      <w:r w:rsidR="00B47FA4" w:rsidRPr="00E67014">
        <w:rPr>
          <w:rFonts w:asciiTheme="minorHAnsi" w:hAnsiTheme="minorHAnsi" w:cstheme="minorHAnsi"/>
          <w:color w:val="000000" w:themeColor="text1"/>
          <w:sz w:val="22"/>
          <w:szCs w:val="22"/>
        </w:rPr>
        <w:t xml:space="preserve">obierania próbek i badania materiałów u źródła ich wytwarzania,  i </w:t>
      </w:r>
    </w:p>
    <w:p w:rsidR="006B1A5B" w:rsidRPr="00E67014" w:rsidRDefault="006B1A5B"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zapewniona mu  będzie wszelka potrzebna</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 do tego pomoc ze strony Wykonawcy i </w:t>
      </w:r>
    </w:p>
    <w:p w:rsidR="006B1A5B" w:rsidRPr="00E67014" w:rsidRDefault="006B1A5B"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producenta materiałów.  Inspektor Nadzoru, po uprzedniej weryfikacji </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systemu kontroli </w:t>
      </w:r>
    </w:p>
    <w:p w:rsidR="007239E1" w:rsidRPr="00E67014" w:rsidRDefault="006B1A5B"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r</w:t>
      </w:r>
      <w:r w:rsidR="00B47FA4" w:rsidRPr="00E67014">
        <w:rPr>
          <w:rFonts w:asciiTheme="minorHAnsi" w:hAnsiTheme="minorHAnsi" w:cstheme="minorHAnsi"/>
          <w:color w:val="000000" w:themeColor="text1"/>
          <w:sz w:val="22"/>
          <w:szCs w:val="22"/>
        </w:rPr>
        <w:t xml:space="preserve">obót prowadzonego przez  Wykonawcę, będzie oceniać  zgodność  materiałów i </w:t>
      </w:r>
      <w:r w:rsidR="004C68D0" w:rsidRPr="00E67014">
        <w:rPr>
          <w:rFonts w:asciiTheme="minorHAnsi" w:hAnsiTheme="minorHAnsi" w:cstheme="minorHAnsi"/>
          <w:color w:val="000000" w:themeColor="text1"/>
          <w:sz w:val="22"/>
          <w:szCs w:val="22"/>
        </w:rPr>
        <w:t>r</w:t>
      </w:r>
      <w:r w:rsidR="00B47FA4" w:rsidRPr="00E67014">
        <w:rPr>
          <w:rFonts w:asciiTheme="minorHAnsi" w:hAnsiTheme="minorHAnsi" w:cstheme="minorHAnsi"/>
          <w:color w:val="000000" w:themeColor="text1"/>
          <w:sz w:val="22"/>
          <w:szCs w:val="22"/>
        </w:rPr>
        <w:t xml:space="preserve">obót </w:t>
      </w:r>
      <w:r w:rsidR="004C68D0"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z </w:t>
      </w:r>
      <w:r w:rsidR="004C68D0" w:rsidRPr="00E67014">
        <w:rPr>
          <w:rFonts w:asciiTheme="minorHAnsi" w:hAnsiTheme="minorHAnsi" w:cstheme="minorHAnsi"/>
          <w:color w:val="000000" w:themeColor="text1"/>
          <w:sz w:val="22"/>
          <w:szCs w:val="22"/>
        </w:rPr>
        <w:t xml:space="preserve"> </w:t>
      </w:r>
    </w:p>
    <w:p w:rsidR="00363285" w:rsidRPr="00E67014" w:rsidRDefault="007239E1"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363285"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wymaganiami ST na podstawie wyników badań dostarczonych przez Wykonawcę.  </w:t>
      </w:r>
    </w:p>
    <w:p w:rsidR="006B1A5B"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Inspektor Nadzoru może </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pobierać próbki materiałów i prowadzić  badania niezależnie od  </w:t>
      </w:r>
    </w:p>
    <w:p w:rsidR="00363285" w:rsidRPr="00E67014" w:rsidRDefault="006B1A5B"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363285"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Wykonawcy. Jeżeli wyniki tych badań  wykażą ,</w:t>
      </w: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że raporty</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Wykonawcy są   niewiarygodne, </w:t>
      </w:r>
    </w:p>
    <w:p w:rsidR="00363285"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to Inspektor Nadzoru poleci Wykonawcy   lub </w:t>
      </w:r>
      <w:r w:rsidR="006B1A5B"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zleci niezależnemu</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laboratorium </w:t>
      </w:r>
    </w:p>
    <w:p w:rsidR="00363285"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przeprowadzenie powtórnych lub dodatkowych badań, albo </w:t>
      </w:r>
      <w:r w:rsidR="006B1A5B"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oprze się   wyłącznie na </w:t>
      </w:r>
    </w:p>
    <w:p w:rsidR="00363285"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własnych </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badaniach przy ocenie zgodności materiałów i </w:t>
      </w:r>
      <w:r w:rsidR="004C68D0" w:rsidRPr="00E67014">
        <w:rPr>
          <w:rFonts w:asciiTheme="minorHAnsi" w:hAnsiTheme="minorHAnsi" w:cstheme="minorHAnsi"/>
          <w:color w:val="000000" w:themeColor="text1"/>
          <w:sz w:val="22"/>
          <w:szCs w:val="22"/>
        </w:rPr>
        <w:t>r</w:t>
      </w:r>
      <w:r w:rsidR="00B47FA4" w:rsidRPr="00E67014">
        <w:rPr>
          <w:rFonts w:asciiTheme="minorHAnsi" w:hAnsiTheme="minorHAnsi" w:cstheme="minorHAnsi"/>
          <w:color w:val="000000" w:themeColor="text1"/>
          <w:sz w:val="22"/>
          <w:szCs w:val="22"/>
        </w:rPr>
        <w:t xml:space="preserve">obót z </w:t>
      </w:r>
      <w:r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d</w:t>
      </w:r>
      <w:r w:rsidR="00B47FA4" w:rsidRPr="00E67014">
        <w:rPr>
          <w:rFonts w:asciiTheme="minorHAnsi" w:hAnsiTheme="minorHAnsi" w:cstheme="minorHAnsi"/>
          <w:color w:val="000000" w:themeColor="text1"/>
          <w:sz w:val="22"/>
          <w:szCs w:val="22"/>
        </w:rPr>
        <w:t>okumentacj</w:t>
      </w:r>
      <w:r w:rsidRPr="00E67014">
        <w:rPr>
          <w:rFonts w:asciiTheme="minorHAnsi" w:hAnsiTheme="minorHAnsi" w:cstheme="minorHAnsi"/>
          <w:color w:val="000000" w:themeColor="text1"/>
          <w:sz w:val="22"/>
          <w:szCs w:val="22"/>
        </w:rPr>
        <w:t xml:space="preserve">ą </w:t>
      </w:r>
      <w:r w:rsidR="00B47FA4" w:rsidRPr="00E67014">
        <w:rPr>
          <w:rFonts w:asciiTheme="minorHAnsi" w:hAnsiTheme="minorHAnsi" w:cstheme="minorHAnsi"/>
          <w:color w:val="000000" w:themeColor="text1"/>
          <w:sz w:val="22"/>
          <w:szCs w:val="22"/>
        </w:rPr>
        <w:t xml:space="preserve"> </w:t>
      </w:r>
      <w:r w:rsidR="004C68D0" w:rsidRPr="00E67014">
        <w:rPr>
          <w:rFonts w:asciiTheme="minorHAnsi" w:hAnsiTheme="minorHAnsi" w:cstheme="minorHAnsi"/>
          <w:color w:val="000000" w:themeColor="text1"/>
          <w:sz w:val="22"/>
          <w:szCs w:val="22"/>
        </w:rPr>
        <w:t>p</w:t>
      </w:r>
      <w:r w:rsidR="00B47FA4" w:rsidRPr="00E67014">
        <w:rPr>
          <w:rFonts w:asciiTheme="minorHAnsi" w:hAnsiTheme="minorHAnsi" w:cstheme="minorHAnsi"/>
          <w:color w:val="000000" w:themeColor="text1"/>
          <w:sz w:val="22"/>
          <w:szCs w:val="22"/>
        </w:rPr>
        <w:t xml:space="preserve">rojektową </w:t>
      </w:r>
    </w:p>
    <w:p w:rsidR="00363285"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i ST. W takim przypadku </w:t>
      </w:r>
      <w:r w:rsidR="007239E1"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całkowite koszty powtórnych lub </w:t>
      </w: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 xml:space="preserve">dodatkowych badań  pobierania </w:t>
      </w:r>
    </w:p>
    <w:p w:rsidR="00B47FA4" w:rsidRPr="00E67014" w:rsidRDefault="00363285" w:rsidP="00B004B8">
      <w:pPr>
        <w:autoSpaceDE w:val="0"/>
        <w:autoSpaceDN w:val="0"/>
        <w:adjustRightInd w:val="0"/>
        <w:ind w:left="170"/>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    </w:t>
      </w:r>
      <w:r w:rsidR="00B47FA4" w:rsidRPr="00E67014">
        <w:rPr>
          <w:rFonts w:asciiTheme="minorHAnsi" w:hAnsiTheme="minorHAnsi" w:cstheme="minorHAnsi"/>
          <w:color w:val="000000" w:themeColor="text1"/>
          <w:sz w:val="22"/>
          <w:szCs w:val="22"/>
        </w:rPr>
        <w:t>próbek poniesione zostaną przez Wykonawcę.</w:t>
      </w:r>
    </w:p>
    <w:p w:rsidR="007239E1" w:rsidRPr="00E67014" w:rsidRDefault="007239E1" w:rsidP="00B004B8">
      <w:pPr>
        <w:autoSpaceDE w:val="0"/>
        <w:autoSpaceDN w:val="0"/>
        <w:adjustRightInd w:val="0"/>
        <w:ind w:left="170"/>
        <w:jc w:val="both"/>
        <w:rPr>
          <w:rFonts w:asciiTheme="minorHAnsi" w:hAnsiTheme="minorHAnsi" w:cstheme="minorHAnsi"/>
          <w:color w:val="000000" w:themeColor="text1"/>
          <w:sz w:val="22"/>
          <w:szCs w:val="22"/>
        </w:rPr>
      </w:pPr>
    </w:p>
    <w:p w:rsidR="00B47FA4" w:rsidRPr="00E67014" w:rsidRDefault="007239E1" w:rsidP="00B004B8">
      <w:pPr>
        <w:autoSpaceDE w:val="0"/>
        <w:autoSpaceDN w:val="0"/>
        <w:adjustRightInd w:val="0"/>
        <w:jc w:val="both"/>
        <w:rPr>
          <w:rFonts w:asciiTheme="minorHAnsi" w:hAnsiTheme="minorHAnsi" w:cstheme="minorHAnsi"/>
          <w:b/>
          <w:color w:val="000000" w:themeColor="text1"/>
          <w:sz w:val="22"/>
          <w:szCs w:val="22"/>
        </w:rPr>
      </w:pPr>
      <w:r w:rsidRPr="00E67014">
        <w:rPr>
          <w:rFonts w:asciiTheme="minorHAnsi" w:hAnsiTheme="minorHAnsi" w:cstheme="minorHAnsi"/>
          <w:b/>
          <w:color w:val="000000" w:themeColor="text1"/>
          <w:sz w:val="22"/>
          <w:szCs w:val="22"/>
        </w:rPr>
        <w:t>7.6.</w:t>
      </w:r>
      <w:r w:rsidR="00B47FA4" w:rsidRPr="00E67014">
        <w:rPr>
          <w:rFonts w:asciiTheme="minorHAnsi" w:hAnsiTheme="minorHAnsi" w:cstheme="minorHAnsi"/>
          <w:b/>
          <w:color w:val="000000" w:themeColor="text1"/>
          <w:sz w:val="22"/>
          <w:szCs w:val="22"/>
        </w:rPr>
        <w:t xml:space="preserve"> Certyfikaty i deklaracje</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Inspektor Nadzoru może dopuścić  do użycia tylko te materiały, które posiadają:</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1/ Certyfikat na znak bezpieczeństwa, wykazujący że zapewniono zgodność z kryteriami  technicznymi</w:t>
      </w:r>
      <w:r w:rsidR="007239E1"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określonymi na podstawie Polskich Norm, aprobat technicznych oraz właściwych przepisów i dokumentów </w:t>
      </w:r>
      <w:r w:rsidR="001122AD"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technicznych,</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2/ Deklaracje zgodności lub certyfikat zgodności z: Polską  Normą lub aprobatą techniczną,</w:t>
      </w:r>
      <w:r w:rsidR="0023381D">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  przypadku </w:t>
      </w:r>
      <w:r w:rsidR="001122AD"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wyrobów, dla których nie ustanowiono Polskiej Normy, jeżeli nie są</w:t>
      </w:r>
      <w:r w:rsidR="001122AD"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 objęte  certyfikacją określoną  w pkt 1. i </w:t>
      </w:r>
      <w:r w:rsidR="001122AD"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które spełniają wymogi Specyfikacji   Technicznej.</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3/ W przypadku materiałów, dla których ww. dokumenty są wymagane przez ST, każda</w:t>
      </w:r>
      <w:r w:rsidR="00A207D8" w:rsidRPr="00E67014">
        <w:rPr>
          <w:rFonts w:asciiTheme="minorHAnsi" w:hAnsiTheme="minorHAnsi" w:cstheme="minorHAnsi"/>
          <w:color w:val="000000" w:themeColor="text1"/>
          <w:sz w:val="22"/>
          <w:szCs w:val="22"/>
        </w:rPr>
        <w:t xml:space="preserve"> p</w:t>
      </w:r>
      <w:r w:rsidRPr="00E67014">
        <w:rPr>
          <w:rFonts w:asciiTheme="minorHAnsi" w:hAnsiTheme="minorHAnsi" w:cstheme="minorHAnsi"/>
          <w:color w:val="000000" w:themeColor="text1"/>
          <w:sz w:val="22"/>
          <w:szCs w:val="22"/>
        </w:rPr>
        <w:t>artia  dostarczona do</w:t>
      </w:r>
      <w:r w:rsidR="001122AD" w:rsidRPr="00E67014">
        <w:rPr>
          <w:rFonts w:asciiTheme="minorHAnsi" w:hAnsiTheme="minorHAnsi" w:cstheme="minorHAnsi"/>
          <w:color w:val="000000" w:themeColor="text1"/>
          <w:sz w:val="22"/>
          <w:szCs w:val="22"/>
        </w:rPr>
        <w:t xml:space="preserve">  r</w:t>
      </w:r>
      <w:r w:rsidRPr="00E67014">
        <w:rPr>
          <w:rFonts w:asciiTheme="minorHAnsi" w:hAnsiTheme="minorHAnsi" w:cstheme="minorHAnsi"/>
          <w:color w:val="000000" w:themeColor="text1"/>
          <w:sz w:val="22"/>
          <w:szCs w:val="22"/>
        </w:rPr>
        <w:t>obót będzie posiadać te dokumenty, określające w sposób  jednoznaczny jej  cechy.</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 xml:space="preserve">4/ Produkty przemysłowe musza posiadać ww. dokumenty wydane przez producenta, a w razie potrzeby poparte </w:t>
      </w:r>
      <w:r w:rsidR="007239E1" w:rsidRPr="00E67014">
        <w:rPr>
          <w:rFonts w:asciiTheme="minorHAnsi" w:hAnsiTheme="minorHAnsi" w:cstheme="minorHAnsi"/>
          <w:color w:val="000000" w:themeColor="text1"/>
          <w:sz w:val="22"/>
          <w:szCs w:val="22"/>
        </w:rPr>
        <w:t xml:space="preserve">  </w:t>
      </w:r>
      <w:r w:rsidRPr="00E67014">
        <w:rPr>
          <w:rFonts w:asciiTheme="minorHAnsi" w:hAnsiTheme="minorHAnsi" w:cstheme="minorHAnsi"/>
          <w:color w:val="000000" w:themeColor="text1"/>
          <w:sz w:val="22"/>
          <w:szCs w:val="22"/>
        </w:rPr>
        <w:t xml:space="preserve">wynikami badań  wykonanych przez niego. Kopie wyników tych badań   będą  dostarczone przez Wykonawcę </w:t>
      </w:r>
      <w:r w:rsidR="00A207D8" w:rsidRPr="00E67014">
        <w:rPr>
          <w:rFonts w:asciiTheme="minorHAnsi" w:hAnsiTheme="minorHAnsi" w:cstheme="minorHAnsi"/>
          <w:color w:val="000000" w:themeColor="text1"/>
          <w:sz w:val="22"/>
          <w:szCs w:val="22"/>
        </w:rPr>
        <w:t>I</w:t>
      </w:r>
      <w:r w:rsidRPr="00E67014">
        <w:rPr>
          <w:rFonts w:asciiTheme="minorHAnsi" w:hAnsiTheme="minorHAnsi" w:cstheme="minorHAnsi"/>
          <w:color w:val="000000" w:themeColor="text1"/>
          <w:sz w:val="22"/>
          <w:szCs w:val="22"/>
        </w:rPr>
        <w:t>nspektorowi Nadzoru</w:t>
      </w:r>
    </w:p>
    <w:p w:rsidR="00B47FA4" w:rsidRPr="00E67014" w:rsidRDefault="00B47FA4" w:rsidP="0023381D">
      <w:pPr>
        <w:autoSpaceDE w:val="0"/>
        <w:autoSpaceDN w:val="0"/>
        <w:adjustRightInd w:val="0"/>
        <w:ind w:left="426"/>
        <w:jc w:val="both"/>
        <w:rPr>
          <w:rFonts w:asciiTheme="minorHAnsi" w:hAnsiTheme="minorHAnsi" w:cstheme="minorHAnsi"/>
          <w:color w:val="000000" w:themeColor="text1"/>
          <w:sz w:val="22"/>
          <w:szCs w:val="22"/>
        </w:rPr>
      </w:pPr>
      <w:r w:rsidRPr="00E67014">
        <w:rPr>
          <w:rFonts w:asciiTheme="minorHAnsi" w:hAnsiTheme="minorHAnsi" w:cstheme="minorHAnsi"/>
          <w:color w:val="000000" w:themeColor="text1"/>
          <w:sz w:val="22"/>
          <w:szCs w:val="22"/>
        </w:rPr>
        <w:t>5/ Jakiekolwiek materiały, które nie spełniają  tych wymagań  będą  odrzucone.</w:t>
      </w:r>
    </w:p>
    <w:p w:rsidR="001122AD" w:rsidRPr="00FD7279" w:rsidRDefault="001122AD" w:rsidP="00B004B8">
      <w:pPr>
        <w:autoSpaceDE w:val="0"/>
        <w:autoSpaceDN w:val="0"/>
        <w:adjustRightInd w:val="0"/>
        <w:jc w:val="both"/>
        <w:rPr>
          <w:rFonts w:asciiTheme="minorHAnsi" w:hAnsiTheme="minorHAnsi" w:cstheme="minorHAnsi"/>
          <w:sz w:val="22"/>
          <w:szCs w:val="22"/>
        </w:rPr>
      </w:pPr>
    </w:p>
    <w:p w:rsidR="00B47FA4" w:rsidRPr="00FD7279" w:rsidRDefault="007239E1"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7.7.</w:t>
      </w:r>
      <w:r w:rsidR="00B47FA4" w:rsidRPr="00FD7279">
        <w:rPr>
          <w:rFonts w:asciiTheme="minorHAnsi" w:hAnsiTheme="minorHAnsi" w:cstheme="minorHAnsi"/>
          <w:b/>
          <w:sz w:val="22"/>
          <w:szCs w:val="22"/>
        </w:rPr>
        <w:t xml:space="preserve"> Dokumenty budowy</w:t>
      </w:r>
    </w:p>
    <w:p w:rsidR="001122AD" w:rsidRPr="00FD7279" w:rsidRDefault="001122AD"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 xml:space="preserve">      Do dokumentów budowy zalicza się </w:t>
      </w:r>
      <w:r w:rsidR="00A207D8" w:rsidRPr="00FD7279">
        <w:rPr>
          <w:rFonts w:asciiTheme="minorHAnsi" w:hAnsiTheme="minorHAnsi" w:cstheme="minorHAnsi"/>
          <w:b/>
          <w:sz w:val="22"/>
          <w:szCs w:val="22"/>
        </w:rPr>
        <w:t>:</w:t>
      </w:r>
    </w:p>
    <w:p w:rsidR="00B47FA4" w:rsidRPr="0056747D" w:rsidRDefault="00B47FA4" w:rsidP="00B004B8">
      <w:pPr>
        <w:autoSpaceDE w:val="0"/>
        <w:autoSpaceDN w:val="0"/>
        <w:adjustRightInd w:val="0"/>
        <w:jc w:val="both"/>
        <w:outlineLvl w:val="0"/>
        <w:rPr>
          <w:rFonts w:asciiTheme="minorHAnsi" w:hAnsiTheme="minorHAnsi" w:cstheme="minorHAnsi"/>
          <w:b/>
          <w:sz w:val="22"/>
          <w:szCs w:val="22"/>
        </w:rPr>
      </w:pPr>
      <w:r w:rsidRPr="0056747D">
        <w:rPr>
          <w:rFonts w:asciiTheme="minorHAnsi" w:hAnsiTheme="minorHAnsi" w:cstheme="minorHAnsi"/>
          <w:b/>
          <w:sz w:val="22"/>
          <w:szCs w:val="22"/>
        </w:rPr>
        <w:t xml:space="preserve">      (1) Dziennik Budowy</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6138C6">
        <w:rPr>
          <w:rFonts w:asciiTheme="minorHAnsi" w:hAnsiTheme="minorHAnsi" w:cstheme="minorHAnsi"/>
          <w:sz w:val="22"/>
          <w:szCs w:val="22"/>
        </w:rPr>
        <w:t xml:space="preserve"> 1/Dziennik Budowy jest wymaganym dokumentem prawnym obowiązującym  Zamawiającego i Wykonawcę w</w:t>
      </w:r>
      <w:r w:rsidR="001122AD" w:rsidRPr="006138C6">
        <w:rPr>
          <w:rFonts w:asciiTheme="minorHAnsi" w:hAnsiTheme="minorHAnsi" w:cstheme="minorHAnsi"/>
          <w:sz w:val="22"/>
          <w:szCs w:val="22"/>
        </w:rPr>
        <w:t xml:space="preserve">  </w:t>
      </w:r>
      <w:r w:rsidRPr="006138C6">
        <w:rPr>
          <w:rFonts w:asciiTheme="minorHAnsi" w:hAnsiTheme="minorHAnsi" w:cstheme="minorHAnsi"/>
          <w:sz w:val="22"/>
          <w:szCs w:val="22"/>
        </w:rPr>
        <w:t xml:space="preserve">okresie od przekazania Wykonawcy Terenu Budowy do  </w:t>
      </w:r>
      <w:r w:rsidRPr="0056747D">
        <w:rPr>
          <w:rFonts w:asciiTheme="minorHAnsi" w:hAnsiTheme="minorHAnsi" w:cstheme="minorHAnsi"/>
          <w:sz w:val="22"/>
          <w:szCs w:val="22"/>
        </w:rPr>
        <w:t xml:space="preserve">końca okresu gwarancyjnego.  Odpowiedzialność za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prowadzenie Dziennika Budowy  zgodnie z obowiązującymi przepisami  spoczywa na Wykonawcy.</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2/Zapisy w Dzienniku Budowy będą dokonywane na bieżąco  i będą dotyczyć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 xml:space="preserve">obót, stanu bezpieczeństwa ludzi i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 xml:space="preserve">mienia oraz technicznej i gospodarczej strony budowy.   Każdy zapis w  Dzienniku Budowy będzie opatrzony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dat</w:t>
      </w:r>
      <w:r w:rsidR="001122AD" w:rsidRPr="0056747D">
        <w:rPr>
          <w:rFonts w:asciiTheme="minorHAnsi" w:hAnsiTheme="minorHAnsi" w:cstheme="minorHAnsi"/>
          <w:sz w:val="22"/>
          <w:szCs w:val="22"/>
        </w:rPr>
        <w:t>ą ,</w:t>
      </w:r>
      <w:r w:rsidRPr="0056747D">
        <w:rPr>
          <w:rFonts w:asciiTheme="minorHAnsi" w:hAnsiTheme="minorHAnsi" w:cstheme="minorHAnsi"/>
          <w:sz w:val="22"/>
          <w:szCs w:val="22"/>
        </w:rPr>
        <w:t xml:space="preserve"> jego dokonania, podpisem osoby, która dokonała  zapisu, z podaniem imienia i nazwiska oraz stanowiska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służbowego. Zapisy będą czytelne, dokonane trwał</w:t>
      </w:r>
      <w:r w:rsidR="00C8335B" w:rsidRPr="0056747D">
        <w:rPr>
          <w:rFonts w:asciiTheme="minorHAnsi" w:hAnsiTheme="minorHAnsi" w:cstheme="minorHAnsi"/>
          <w:sz w:val="22"/>
          <w:szCs w:val="22"/>
        </w:rPr>
        <w:t>ą</w:t>
      </w:r>
      <w:r w:rsidRPr="0056747D">
        <w:rPr>
          <w:rFonts w:asciiTheme="minorHAnsi" w:hAnsiTheme="minorHAnsi" w:cstheme="minorHAnsi"/>
          <w:sz w:val="22"/>
          <w:szCs w:val="22"/>
        </w:rPr>
        <w:t xml:space="preserve"> technik</w:t>
      </w:r>
      <w:r w:rsidR="00C8335B" w:rsidRPr="0056747D">
        <w:rPr>
          <w:rFonts w:asciiTheme="minorHAnsi" w:hAnsiTheme="minorHAnsi" w:cstheme="minorHAnsi"/>
          <w:sz w:val="22"/>
          <w:szCs w:val="22"/>
        </w:rPr>
        <w:t>ą</w:t>
      </w:r>
      <w:r w:rsidRPr="0056747D">
        <w:rPr>
          <w:rFonts w:asciiTheme="minorHAnsi" w:hAnsiTheme="minorHAnsi" w:cstheme="minorHAnsi"/>
          <w:sz w:val="22"/>
          <w:szCs w:val="22"/>
        </w:rPr>
        <w:t xml:space="preserve">, w porządku  chronologicznym, bezpośrednio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jeden pod drugim, bez  przerw.</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3/Załączone do Dziennika Budowy protokoły i inne dokumenty będą oznaczone kolejnym numerem załącznika i </w:t>
      </w:r>
      <w:r w:rsidR="001122AD" w:rsidRPr="0056747D">
        <w:rPr>
          <w:rFonts w:asciiTheme="minorHAnsi" w:hAnsiTheme="minorHAnsi" w:cstheme="minorHAnsi"/>
          <w:sz w:val="22"/>
          <w:szCs w:val="22"/>
        </w:rPr>
        <w:t xml:space="preserve">  </w:t>
      </w:r>
      <w:r w:rsidRPr="0056747D">
        <w:rPr>
          <w:rFonts w:asciiTheme="minorHAnsi" w:hAnsiTheme="minorHAnsi" w:cstheme="minorHAnsi"/>
          <w:sz w:val="22"/>
          <w:szCs w:val="22"/>
        </w:rPr>
        <w:t>opatrzone dat</w:t>
      </w:r>
      <w:r w:rsidR="00C8335B" w:rsidRPr="0056747D">
        <w:rPr>
          <w:rFonts w:asciiTheme="minorHAnsi" w:hAnsiTheme="minorHAnsi" w:cstheme="minorHAnsi"/>
          <w:sz w:val="22"/>
          <w:szCs w:val="22"/>
        </w:rPr>
        <w:t>ą</w:t>
      </w:r>
      <w:r w:rsidRPr="0056747D">
        <w:rPr>
          <w:rFonts w:asciiTheme="minorHAnsi" w:hAnsiTheme="minorHAnsi" w:cstheme="minorHAnsi"/>
          <w:sz w:val="22"/>
          <w:szCs w:val="22"/>
        </w:rPr>
        <w:t xml:space="preserve"> i podpisem Wykonawcy i In</w:t>
      </w:r>
      <w:r w:rsidR="001122AD" w:rsidRPr="0056747D">
        <w:rPr>
          <w:rFonts w:asciiTheme="minorHAnsi" w:hAnsiTheme="minorHAnsi" w:cstheme="minorHAnsi"/>
          <w:sz w:val="22"/>
          <w:szCs w:val="22"/>
        </w:rPr>
        <w:t>spektora Nadzoru .</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4/Do Dziennika Budowy należy wpisywać  w szczególności:</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 datę przekazania Wykonawcy </w:t>
      </w:r>
      <w:r w:rsidR="001122AD" w:rsidRPr="0056747D">
        <w:rPr>
          <w:rFonts w:asciiTheme="minorHAnsi" w:hAnsiTheme="minorHAnsi" w:cstheme="minorHAnsi"/>
          <w:sz w:val="22"/>
          <w:szCs w:val="22"/>
        </w:rPr>
        <w:t>t</w:t>
      </w:r>
      <w:r w:rsidRPr="0056747D">
        <w:rPr>
          <w:rFonts w:asciiTheme="minorHAnsi" w:hAnsiTheme="minorHAnsi" w:cstheme="minorHAnsi"/>
          <w:sz w:val="22"/>
          <w:szCs w:val="22"/>
        </w:rPr>
        <w:t xml:space="preserve">erenu </w:t>
      </w:r>
      <w:r w:rsidR="001122AD" w:rsidRPr="0056747D">
        <w:rPr>
          <w:rFonts w:asciiTheme="minorHAnsi" w:hAnsiTheme="minorHAnsi" w:cstheme="minorHAnsi"/>
          <w:sz w:val="22"/>
          <w:szCs w:val="22"/>
        </w:rPr>
        <w:t>b</w:t>
      </w:r>
      <w:r w:rsidRPr="0056747D">
        <w:rPr>
          <w:rFonts w:asciiTheme="minorHAnsi" w:hAnsiTheme="minorHAnsi" w:cstheme="minorHAnsi"/>
          <w:sz w:val="22"/>
          <w:szCs w:val="22"/>
        </w:rPr>
        <w:t>udowy,</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 datę przekazania przez Zamawiającego </w:t>
      </w:r>
      <w:r w:rsidR="001122AD" w:rsidRPr="0056747D">
        <w:rPr>
          <w:rFonts w:asciiTheme="minorHAnsi" w:hAnsiTheme="minorHAnsi" w:cstheme="minorHAnsi"/>
          <w:sz w:val="22"/>
          <w:szCs w:val="22"/>
        </w:rPr>
        <w:t>d</w:t>
      </w:r>
      <w:r w:rsidRPr="0056747D">
        <w:rPr>
          <w:rFonts w:asciiTheme="minorHAnsi" w:hAnsiTheme="minorHAnsi" w:cstheme="minorHAnsi"/>
          <w:sz w:val="22"/>
          <w:szCs w:val="22"/>
        </w:rPr>
        <w:t xml:space="preserve">okumentacji </w:t>
      </w:r>
      <w:r w:rsidR="001122AD" w:rsidRPr="0056747D">
        <w:rPr>
          <w:rFonts w:asciiTheme="minorHAnsi" w:hAnsiTheme="minorHAnsi" w:cstheme="minorHAnsi"/>
          <w:sz w:val="22"/>
          <w:szCs w:val="22"/>
        </w:rPr>
        <w:t>p</w:t>
      </w:r>
      <w:r w:rsidRPr="0056747D">
        <w:rPr>
          <w:rFonts w:asciiTheme="minorHAnsi" w:hAnsiTheme="minorHAnsi" w:cstheme="minorHAnsi"/>
          <w:sz w:val="22"/>
          <w:szCs w:val="22"/>
        </w:rPr>
        <w:t>rojektowej,</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C8335B" w:rsidRPr="0056747D">
        <w:rPr>
          <w:rFonts w:asciiTheme="minorHAnsi" w:hAnsiTheme="minorHAnsi" w:cstheme="minorHAnsi"/>
          <w:sz w:val="22"/>
          <w:szCs w:val="22"/>
        </w:rPr>
        <w:t xml:space="preserve"> </w:t>
      </w:r>
      <w:r w:rsidRPr="0056747D">
        <w:rPr>
          <w:rFonts w:asciiTheme="minorHAnsi" w:hAnsiTheme="minorHAnsi" w:cstheme="minorHAnsi"/>
          <w:sz w:val="22"/>
          <w:szCs w:val="22"/>
        </w:rPr>
        <w:t xml:space="preserve"> - terminy rozpoczęcia i zakończenia poszczególnych elementów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obót,</w:t>
      </w:r>
    </w:p>
    <w:p w:rsidR="00A207D8"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 przebieg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 xml:space="preserve">obót, trudności i przeszkody w ich prowadzeniu, okresy i przyczyny przerw w </w:t>
      </w:r>
    </w:p>
    <w:p w:rsidR="00B47FA4" w:rsidRPr="0056747D" w:rsidRDefault="00A207D8"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1122AD" w:rsidRPr="0056747D">
        <w:rPr>
          <w:rFonts w:asciiTheme="minorHAnsi" w:hAnsiTheme="minorHAnsi" w:cstheme="minorHAnsi"/>
          <w:sz w:val="22"/>
          <w:szCs w:val="22"/>
        </w:rPr>
        <w:t>r</w:t>
      </w:r>
      <w:r w:rsidR="00B47FA4" w:rsidRPr="0056747D">
        <w:rPr>
          <w:rFonts w:asciiTheme="minorHAnsi" w:hAnsiTheme="minorHAnsi" w:cstheme="minorHAnsi"/>
          <w:sz w:val="22"/>
          <w:szCs w:val="22"/>
        </w:rPr>
        <w:t>obotach,</w:t>
      </w:r>
    </w:p>
    <w:p w:rsidR="00B47FA4" w:rsidRPr="0056747D" w:rsidRDefault="00B47FA4" w:rsidP="0023381D">
      <w:pPr>
        <w:autoSpaceDE w:val="0"/>
        <w:autoSpaceDN w:val="0"/>
        <w:adjustRightInd w:val="0"/>
        <w:ind w:left="284"/>
        <w:jc w:val="both"/>
        <w:rPr>
          <w:rFonts w:asciiTheme="minorHAnsi" w:hAnsiTheme="minorHAnsi" w:cstheme="minorHAnsi"/>
          <w:sz w:val="22"/>
          <w:szCs w:val="22"/>
        </w:rPr>
      </w:pPr>
      <w:r w:rsidRPr="0056747D">
        <w:rPr>
          <w:rFonts w:asciiTheme="minorHAnsi" w:hAnsiTheme="minorHAnsi" w:cstheme="minorHAnsi"/>
          <w:sz w:val="22"/>
          <w:szCs w:val="22"/>
        </w:rPr>
        <w:lastRenderedPageBreak/>
        <w:t xml:space="preserve">    </w:t>
      </w:r>
      <w:r w:rsidR="00C8335B" w:rsidRPr="0056747D">
        <w:rPr>
          <w:rFonts w:asciiTheme="minorHAnsi" w:hAnsiTheme="minorHAnsi" w:cstheme="minorHAnsi"/>
          <w:sz w:val="22"/>
          <w:szCs w:val="22"/>
        </w:rPr>
        <w:t xml:space="preserve"> </w:t>
      </w:r>
      <w:r w:rsidRPr="0056747D">
        <w:rPr>
          <w:rFonts w:asciiTheme="minorHAnsi" w:hAnsiTheme="minorHAnsi" w:cstheme="minorHAnsi"/>
          <w:sz w:val="22"/>
          <w:szCs w:val="22"/>
        </w:rPr>
        <w:t xml:space="preserve"> - uwagi i polecenia Inspektora Nadzoru,</w:t>
      </w:r>
    </w:p>
    <w:p w:rsidR="00A207D8"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 daty zarządzania wstrzymania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obót, z podaniem powodu, zgłoszenia i daty odbiorów</w:t>
      </w:r>
      <w:r w:rsidR="001122AD" w:rsidRPr="0056747D">
        <w:rPr>
          <w:rFonts w:asciiTheme="minorHAnsi" w:hAnsiTheme="minorHAnsi" w:cstheme="minorHAnsi"/>
          <w:sz w:val="22"/>
          <w:szCs w:val="22"/>
        </w:rPr>
        <w:t xml:space="preserve"> r</w:t>
      </w:r>
      <w:r w:rsidRPr="0056747D">
        <w:rPr>
          <w:rFonts w:asciiTheme="minorHAnsi" w:hAnsiTheme="minorHAnsi" w:cstheme="minorHAnsi"/>
          <w:sz w:val="22"/>
          <w:szCs w:val="22"/>
        </w:rPr>
        <w:t xml:space="preserve">obót  </w:t>
      </w:r>
    </w:p>
    <w:p w:rsidR="00B47FA4"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zanikających i ulegających zakryciu, odbior</w:t>
      </w:r>
      <w:r w:rsidR="00C8335B" w:rsidRPr="0056747D">
        <w:rPr>
          <w:rFonts w:asciiTheme="minorHAnsi" w:hAnsiTheme="minorHAnsi" w:cstheme="minorHAnsi"/>
          <w:sz w:val="22"/>
          <w:szCs w:val="22"/>
        </w:rPr>
        <w:t xml:space="preserve">u końcowego </w:t>
      </w:r>
      <w:r w:rsidR="001122AD" w:rsidRPr="0056747D">
        <w:rPr>
          <w:rFonts w:asciiTheme="minorHAnsi" w:hAnsiTheme="minorHAnsi" w:cstheme="minorHAnsi"/>
          <w:sz w:val="22"/>
          <w:szCs w:val="22"/>
        </w:rPr>
        <w:t>r</w:t>
      </w:r>
      <w:r w:rsidR="00B47FA4" w:rsidRPr="0056747D">
        <w:rPr>
          <w:rFonts w:asciiTheme="minorHAnsi" w:hAnsiTheme="minorHAnsi" w:cstheme="minorHAnsi"/>
          <w:sz w:val="22"/>
          <w:szCs w:val="22"/>
        </w:rPr>
        <w:t>obót,</w:t>
      </w:r>
    </w:p>
    <w:p w:rsidR="00B47FA4"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 wyjaśnienia, uwagi i propozycje Wykonawcy,</w:t>
      </w:r>
    </w:p>
    <w:p w:rsidR="00A207D8"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 stan pogody i temperaturę powietrza w okresie wykonywania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 xml:space="preserve">obót podlegających </w:t>
      </w:r>
    </w:p>
    <w:p w:rsidR="00B47FA4"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ograniczeniom lub </w:t>
      </w:r>
      <w:r w:rsidR="001122AD"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wymaganiom szczególnym w związku z warunkami klimatycznymi,</w:t>
      </w:r>
    </w:p>
    <w:p w:rsidR="00A207D8"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 dane dotyczące jakości materiałów, pobierania próbek oraz wyniki przeprowadzonych  </w:t>
      </w:r>
    </w:p>
    <w:p w:rsidR="00B47FA4"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badań z podaniem, kto je </w:t>
      </w:r>
      <w:r w:rsidR="001122AD"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przeprowadzał,</w:t>
      </w:r>
    </w:p>
    <w:p w:rsidR="00B47FA4"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 inne istotne informacje o przebiegu </w:t>
      </w:r>
      <w:r w:rsidR="001122AD" w:rsidRPr="0056747D">
        <w:rPr>
          <w:rFonts w:asciiTheme="minorHAnsi" w:hAnsiTheme="minorHAnsi" w:cstheme="minorHAnsi"/>
          <w:sz w:val="22"/>
          <w:szCs w:val="22"/>
        </w:rPr>
        <w:t>r</w:t>
      </w:r>
      <w:r w:rsidRPr="0056747D">
        <w:rPr>
          <w:rFonts w:asciiTheme="minorHAnsi" w:hAnsiTheme="minorHAnsi" w:cstheme="minorHAnsi"/>
          <w:sz w:val="22"/>
          <w:szCs w:val="22"/>
        </w:rPr>
        <w:t>obót.</w:t>
      </w:r>
    </w:p>
    <w:p w:rsidR="00A207D8" w:rsidRPr="0056747D" w:rsidRDefault="00B47FA4"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Propozycje, uwagi i wyjaśnienia Wykonawcy wpisane do Dziennika Budowy będą </w:t>
      </w:r>
    </w:p>
    <w:p w:rsidR="00A207D8"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  przedłożone Inspektorowi Nadzoru do ustosunkowania się. Wpis projektanta do Dziennik</w:t>
      </w:r>
      <w:r w:rsidRPr="0056747D">
        <w:rPr>
          <w:rFonts w:asciiTheme="minorHAnsi" w:hAnsiTheme="minorHAnsi" w:cstheme="minorHAnsi"/>
          <w:sz w:val="22"/>
          <w:szCs w:val="22"/>
        </w:rPr>
        <w:t xml:space="preserve">a  </w:t>
      </w:r>
    </w:p>
    <w:p w:rsidR="00A207D8"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 Budowy obliguje Inspektora Nadzoru do </w:t>
      </w:r>
      <w:r w:rsidR="001122AD" w:rsidRPr="0056747D">
        <w:rPr>
          <w:rFonts w:asciiTheme="minorHAnsi" w:hAnsiTheme="minorHAnsi" w:cstheme="minorHAnsi"/>
          <w:sz w:val="22"/>
          <w:szCs w:val="22"/>
        </w:rPr>
        <w:t xml:space="preserve">  </w:t>
      </w:r>
      <w:r w:rsidR="0056747D" w:rsidRPr="0056747D">
        <w:rPr>
          <w:rFonts w:asciiTheme="minorHAnsi" w:hAnsiTheme="minorHAnsi" w:cstheme="minorHAnsi"/>
          <w:sz w:val="22"/>
          <w:szCs w:val="22"/>
        </w:rPr>
        <w:t xml:space="preserve">stosunkowania się </w:t>
      </w:r>
      <w:r w:rsidR="00B47FA4" w:rsidRPr="0056747D">
        <w:rPr>
          <w:rFonts w:asciiTheme="minorHAnsi" w:hAnsiTheme="minorHAnsi" w:cstheme="minorHAnsi"/>
          <w:sz w:val="22"/>
          <w:szCs w:val="22"/>
        </w:rPr>
        <w:t>. Projektant nie  jest jednak</w:t>
      </w:r>
    </w:p>
    <w:p w:rsidR="00B47FA4" w:rsidRPr="0056747D" w:rsidRDefault="00A207D8" w:rsidP="00B004B8">
      <w:pPr>
        <w:autoSpaceDE w:val="0"/>
        <w:autoSpaceDN w:val="0"/>
        <w:adjustRightInd w:val="0"/>
        <w:jc w:val="both"/>
        <w:rPr>
          <w:rFonts w:asciiTheme="minorHAnsi" w:hAnsiTheme="minorHAnsi" w:cstheme="minorHAnsi"/>
          <w:sz w:val="22"/>
          <w:szCs w:val="22"/>
        </w:rPr>
      </w:pPr>
      <w:r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 stroną  umowy i nie ma uprawnień  do wydawania poleceń </w:t>
      </w:r>
      <w:r w:rsidR="001122AD" w:rsidRPr="0056747D">
        <w:rPr>
          <w:rFonts w:asciiTheme="minorHAnsi" w:hAnsiTheme="minorHAnsi" w:cstheme="minorHAnsi"/>
          <w:sz w:val="22"/>
          <w:szCs w:val="22"/>
        </w:rPr>
        <w:t xml:space="preserve"> </w:t>
      </w:r>
      <w:r w:rsidR="00B47FA4" w:rsidRPr="0056747D">
        <w:rPr>
          <w:rFonts w:asciiTheme="minorHAnsi" w:hAnsiTheme="minorHAnsi" w:cstheme="minorHAnsi"/>
          <w:sz w:val="22"/>
          <w:szCs w:val="22"/>
        </w:rPr>
        <w:t xml:space="preserve">Wykonawcy </w:t>
      </w:r>
      <w:r w:rsidR="001122AD" w:rsidRPr="0056747D">
        <w:rPr>
          <w:rFonts w:asciiTheme="minorHAnsi" w:hAnsiTheme="minorHAnsi" w:cstheme="minorHAnsi"/>
          <w:sz w:val="22"/>
          <w:szCs w:val="22"/>
        </w:rPr>
        <w:t>r</w:t>
      </w:r>
      <w:r w:rsidR="00B47FA4" w:rsidRPr="0056747D">
        <w:rPr>
          <w:rFonts w:asciiTheme="minorHAnsi" w:hAnsiTheme="minorHAnsi" w:cstheme="minorHAnsi"/>
          <w:sz w:val="22"/>
          <w:szCs w:val="22"/>
        </w:rPr>
        <w:t>obót.</w:t>
      </w:r>
    </w:p>
    <w:p w:rsidR="00C8335B" w:rsidRPr="008746C9" w:rsidRDefault="00C8335B" w:rsidP="00B004B8">
      <w:pPr>
        <w:autoSpaceDE w:val="0"/>
        <w:autoSpaceDN w:val="0"/>
        <w:adjustRightInd w:val="0"/>
        <w:jc w:val="both"/>
        <w:rPr>
          <w:rFonts w:asciiTheme="minorHAnsi" w:hAnsiTheme="minorHAnsi" w:cstheme="minorHAnsi"/>
          <w:color w:val="FF0000"/>
          <w:sz w:val="22"/>
          <w:szCs w:val="22"/>
        </w:rPr>
      </w:pPr>
    </w:p>
    <w:p w:rsidR="00C8335B" w:rsidRPr="00FD7279" w:rsidRDefault="00C8335B" w:rsidP="00B004B8">
      <w:pPr>
        <w:autoSpaceDE w:val="0"/>
        <w:autoSpaceDN w:val="0"/>
        <w:adjustRightInd w:val="0"/>
        <w:jc w:val="both"/>
        <w:rPr>
          <w:rFonts w:asciiTheme="minorHAnsi" w:hAnsiTheme="minorHAnsi" w:cstheme="minorHAnsi"/>
          <w:sz w:val="22"/>
          <w:szCs w:val="22"/>
        </w:rPr>
      </w:pPr>
    </w:p>
    <w:p w:rsidR="00B47FA4" w:rsidRPr="00FD7279" w:rsidRDefault="00B47FA4"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sz w:val="22"/>
          <w:szCs w:val="22"/>
        </w:rPr>
        <w:t xml:space="preserve">  </w:t>
      </w:r>
      <w:r w:rsidR="0056747D">
        <w:rPr>
          <w:rFonts w:asciiTheme="minorHAnsi" w:hAnsiTheme="minorHAnsi" w:cstheme="minorHAnsi"/>
          <w:b/>
          <w:sz w:val="22"/>
          <w:szCs w:val="22"/>
        </w:rPr>
        <w:t>(2</w:t>
      </w:r>
      <w:r w:rsidRPr="00FD7279">
        <w:rPr>
          <w:rFonts w:asciiTheme="minorHAnsi" w:hAnsiTheme="minorHAnsi" w:cstheme="minorHAnsi"/>
          <w:b/>
          <w:sz w:val="22"/>
          <w:szCs w:val="22"/>
        </w:rPr>
        <w:t>) Pozostałe dokumenty budowy</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D</w:t>
      </w:r>
      <w:r w:rsidR="008746C9">
        <w:rPr>
          <w:rFonts w:asciiTheme="minorHAnsi" w:hAnsiTheme="minorHAnsi" w:cstheme="minorHAnsi"/>
          <w:sz w:val="22"/>
          <w:szCs w:val="22"/>
        </w:rPr>
        <w:t>o dokumentów budowy zalicza się</w:t>
      </w:r>
      <w:r w:rsidR="00B47FA4" w:rsidRPr="00FD7279">
        <w:rPr>
          <w:rFonts w:asciiTheme="minorHAnsi" w:hAnsiTheme="minorHAnsi" w:cstheme="minorHAnsi"/>
          <w:sz w:val="22"/>
          <w:szCs w:val="22"/>
        </w:rPr>
        <w:t xml:space="preserve">, następujące  </w:t>
      </w:r>
    </w:p>
    <w:p w:rsidR="00B47FA4"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dokumenty:</w:t>
      </w:r>
    </w:p>
    <w:p w:rsidR="008746C9" w:rsidRPr="00FD7279" w:rsidRDefault="008746C9" w:rsidP="00B004B8">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     - projekt zagospodarowania terenu</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Pr="00FD7279">
        <w:rPr>
          <w:rFonts w:asciiTheme="minorHAnsi" w:hAnsiTheme="minorHAnsi" w:cstheme="minorHAnsi"/>
          <w:sz w:val="22"/>
          <w:szCs w:val="22"/>
        </w:rPr>
        <w:t>- pozwolenie</w:t>
      </w:r>
      <w:r w:rsidR="00C8335B" w:rsidRPr="00FD7279">
        <w:rPr>
          <w:rFonts w:asciiTheme="minorHAnsi" w:hAnsiTheme="minorHAnsi" w:cstheme="minorHAnsi"/>
          <w:sz w:val="22"/>
          <w:szCs w:val="22"/>
        </w:rPr>
        <w:t xml:space="preserve"> lub zgłoszenie robót </w:t>
      </w:r>
      <w:r w:rsidRPr="00FD7279">
        <w:rPr>
          <w:rFonts w:asciiTheme="minorHAnsi" w:hAnsiTheme="minorHAnsi" w:cstheme="minorHAnsi"/>
          <w:sz w:val="22"/>
          <w:szCs w:val="22"/>
        </w:rPr>
        <w:t xml:space="preserve"> na realizacje zadania budowlanego,</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protokoły przekazania </w:t>
      </w:r>
      <w:r w:rsidRPr="00FD7279">
        <w:rPr>
          <w:rFonts w:asciiTheme="minorHAnsi" w:hAnsiTheme="minorHAnsi" w:cstheme="minorHAnsi"/>
          <w:sz w:val="22"/>
          <w:szCs w:val="22"/>
        </w:rPr>
        <w:t>t</w:t>
      </w:r>
      <w:r w:rsidR="00B47FA4" w:rsidRPr="00FD7279">
        <w:rPr>
          <w:rFonts w:asciiTheme="minorHAnsi" w:hAnsiTheme="minorHAnsi" w:cstheme="minorHAnsi"/>
          <w:sz w:val="22"/>
          <w:szCs w:val="22"/>
        </w:rPr>
        <w:t xml:space="preserve">erenu </w:t>
      </w:r>
      <w:r w:rsidRPr="00FD7279">
        <w:rPr>
          <w:rFonts w:asciiTheme="minorHAnsi" w:hAnsiTheme="minorHAnsi" w:cstheme="minorHAnsi"/>
          <w:sz w:val="22"/>
          <w:szCs w:val="22"/>
        </w:rPr>
        <w:t>b</w:t>
      </w:r>
      <w:r w:rsidR="00B47FA4" w:rsidRPr="00FD7279">
        <w:rPr>
          <w:rFonts w:asciiTheme="minorHAnsi" w:hAnsiTheme="minorHAnsi" w:cstheme="minorHAnsi"/>
          <w:sz w:val="22"/>
          <w:szCs w:val="22"/>
        </w:rPr>
        <w:t>udowy,</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protokoły odbioru </w:t>
      </w:r>
      <w:r w:rsidR="00B942FF" w:rsidRPr="00FD7279">
        <w:rPr>
          <w:rFonts w:asciiTheme="minorHAnsi" w:hAnsiTheme="minorHAnsi" w:cstheme="minorHAnsi"/>
          <w:sz w:val="22"/>
          <w:szCs w:val="22"/>
        </w:rPr>
        <w:t>r</w:t>
      </w:r>
      <w:r w:rsidR="00B47FA4" w:rsidRPr="00FD7279">
        <w:rPr>
          <w:rFonts w:asciiTheme="minorHAnsi" w:hAnsiTheme="minorHAnsi" w:cstheme="minorHAnsi"/>
          <w:sz w:val="22"/>
          <w:szCs w:val="22"/>
        </w:rPr>
        <w:t>obót,</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 protokoły narad i ustaleń</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korespondencje na budowie.</w:t>
      </w:r>
    </w:p>
    <w:p w:rsidR="00C8335B" w:rsidRPr="00FD7279" w:rsidRDefault="00C8335B" w:rsidP="00B004B8">
      <w:pPr>
        <w:autoSpaceDE w:val="0"/>
        <w:autoSpaceDN w:val="0"/>
        <w:adjustRightInd w:val="0"/>
        <w:jc w:val="both"/>
        <w:rPr>
          <w:rFonts w:asciiTheme="minorHAnsi" w:hAnsiTheme="minorHAnsi" w:cstheme="minorHAnsi"/>
          <w:sz w:val="22"/>
          <w:szCs w:val="22"/>
        </w:rPr>
      </w:pPr>
    </w:p>
    <w:p w:rsidR="00B47FA4" w:rsidRPr="00FD7279" w:rsidRDefault="00B47FA4"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sz w:val="22"/>
          <w:szCs w:val="22"/>
        </w:rPr>
        <w:t xml:space="preserve">  </w:t>
      </w:r>
      <w:r w:rsidR="0056747D">
        <w:rPr>
          <w:rFonts w:asciiTheme="minorHAnsi" w:hAnsiTheme="minorHAnsi" w:cstheme="minorHAnsi"/>
          <w:b/>
          <w:sz w:val="22"/>
          <w:szCs w:val="22"/>
        </w:rPr>
        <w:t>(3</w:t>
      </w:r>
      <w:r w:rsidRPr="00FD7279">
        <w:rPr>
          <w:rFonts w:asciiTheme="minorHAnsi" w:hAnsiTheme="minorHAnsi" w:cstheme="minorHAnsi"/>
          <w:b/>
          <w:sz w:val="22"/>
          <w:szCs w:val="22"/>
        </w:rPr>
        <w:t>) Przechowywanie dokumentów budowy</w:t>
      </w:r>
    </w:p>
    <w:p w:rsidR="00A207D8"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Dokumenty budowy będą przechowywane na </w:t>
      </w:r>
      <w:r w:rsidR="00B942FF" w:rsidRPr="00FD7279">
        <w:rPr>
          <w:rFonts w:asciiTheme="minorHAnsi" w:hAnsiTheme="minorHAnsi" w:cstheme="minorHAnsi"/>
          <w:sz w:val="22"/>
          <w:szCs w:val="22"/>
        </w:rPr>
        <w:t>t</w:t>
      </w:r>
      <w:r w:rsidR="00B47FA4" w:rsidRPr="00FD7279">
        <w:rPr>
          <w:rFonts w:asciiTheme="minorHAnsi" w:hAnsiTheme="minorHAnsi" w:cstheme="minorHAnsi"/>
          <w:sz w:val="22"/>
          <w:szCs w:val="22"/>
        </w:rPr>
        <w:t xml:space="preserve">erenie </w:t>
      </w:r>
      <w:r w:rsidR="00B942FF" w:rsidRPr="00FD7279">
        <w:rPr>
          <w:rFonts w:asciiTheme="minorHAnsi" w:hAnsiTheme="minorHAnsi" w:cstheme="minorHAnsi"/>
          <w:sz w:val="22"/>
          <w:szCs w:val="22"/>
        </w:rPr>
        <w:t>b</w:t>
      </w:r>
      <w:r w:rsidR="00B47FA4" w:rsidRPr="00FD7279">
        <w:rPr>
          <w:rFonts w:asciiTheme="minorHAnsi" w:hAnsiTheme="minorHAnsi" w:cstheme="minorHAnsi"/>
          <w:sz w:val="22"/>
          <w:szCs w:val="22"/>
        </w:rPr>
        <w:t xml:space="preserve">udowy w miejscu odpowiednio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zabezpieczonym. </w:t>
      </w:r>
      <w:r w:rsidR="00C8335B"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Zaginiecie </w:t>
      </w:r>
      <w:r w:rsidR="00B942F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któregokolwiek z dokumentów budowy spowoduje jego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natychmiastowe odtworzenie w formie </w:t>
      </w:r>
      <w:r w:rsidR="00C8335B"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przewidzianej z </w:t>
      </w:r>
      <w:r w:rsidR="00B942F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prawem. Wszelkie dokumenty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budowy   będą zawsze dostępne dla Inżyniera i przedstawione do </w:t>
      </w:r>
      <w:r w:rsidR="00C8335B"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wglądu na życzenie </w:t>
      </w:r>
    </w:p>
    <w:p w:rsidR="00B47FA4"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Zamawiającego.</w:t>
      </w:r>
    </w:p>
    <w:p w:rsidR="00A207D8" w:rsidRPr="00FD7279" w:rsidRDefault="00A207D8" w:rsidP="00B004B8">
      <w:pPr>
        <w:autoSpaceDE w:val="0"/>
        <w:autoSpaceDN w:val="0"/>
        <w:adjustRightInd w:val="0"/>
        <w:jc w:val="both"/>
        <w:rPr>
          <w:rFonts w:asciiTheme="minorHAnsi" w:hAnsiTheme="minorHAnsi" w:cstheme="minorHAnsi"/>
          <w:sz w:val="22"/>
          <w:szCs w:val="22"/>
        </w:rPr>
      </w:pPr>
    </w:p>
    <w:p w:rsidR="00B47FA4" w:rsidRPr="00FD7279" w:rsidRDefault="00B47FA4" w:rsidP="00B004B8">
      <w:pPr>
        <w:autoSpaceDE w:val="0"/>
        <w:autoSpaceDN w:val="0"/>
        <w:adjustRightInd w:val="0"/>
        <w:jc w:val="both"/>
        <w:rPr>
          <w:rFonts w:asciiTheme="minorHAnsi" w:hAnsiTheme="minorHAnsi" w:cstheme="minorHAnsi"/>
          <w:sz w:val="22"/>
          <w:szCs w:val="22"/>
        </w:rPr>
      </w:pPr>
    </w:p>
    <w:p w:rsidR="00B47FA4" w:rsidRPr="00FD7279" w:rsidRDefault="00C8335B"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8.</w:t>
      </w:r>
      <w:r w:rsidR="00B47FA4" w:rsidRPr="00FD7279">
        <w:rPr>
          <w:rFonts w:asciiTheme="minorHAnsi" w:hAnsiTheme="minorHAnsi" w:cstheme="minorHAnsi"/>
          <w:b/>
          <w:sz w:val="22"/>
          <w:szCs w:val="22"/>
        </w:rPr>
        <w:t xml:space="preserve"> OBMIAR ROBÓT</w:t>
      </w:r>
    </w:p>
    <w:p w:rsidR="00C8335B" w:rsidRPr="00FD7279" w:rsidRDefault="00C8335B" w:rsidP="00B004B8">
      <w:pPr>
        <w:autoSpaceDE w:val="0"/>
        <w:autoSpaceDN w:val="0"/>
        <w:adjustRightInd w:val="0"/>
        <w:jc w:val="both"/>
        <w:rPr>
          <w:rFonts w:asciiTheme="minorHAnsi" w:hAnsiTheme="minorHAnsi" w:cstheme="minorHAnsi"/>
          <w:b/>
          <w:sz w:val="22"/>
          <w:szCs w:val="22"/>
        </w:rPr>
      </w:pPr>
    </w:p>
    <w:p w:rsidR="00B47FA4" w:rsidRPr="00FD7279" w:rsidRDefault="00C8335B"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8.1</w:t>
      </w:r>
      <w:r w:rsidR="00B47FA4" w:rsidRPr="00FD7279">
        <w:rPr>
          <w:rFonts w:asciiTheme="minorHAnsi" w:hAnsiTheme="minorHAnsi" w:cstheme="minorHAnsi"/>
          <w:b/>
          <w:sz w:val="22"/>
          <w:szCs w:val="22"/>
        </w:rPr>
        <w:t xml:space="preserve">. Ogólne zasady obmiaru </w:t>
      </w:r>
      <w:r w:rsidR="00B942FF" w:rsidRPr="00FD7279">
        <w:rPr>
          <w:rFonts w:asciiTheme="minorHAnsi" w:hAnsiTheme="minorHAnsi" w:cstheme="minorHAnsi"/>
          <w:b/>
          <w:sz w:val="22"/>
          <w:szCs w:val="22"/>
        </w:rPr>
        <w:t>r</w:t>
      </w:r>
      <w:r w:rsidR="00B47FA4" w:rsidRPr="00FD7279">
        <w:rPr>
          <w:rFonts w:asciiTheme="minorHAnsi" w:hAnsiTheme="minorHAnsi" w:cstheme="minorHAnsi"/>
          <w:b/>
          <w:sz w:val="22"/>
          <w:szCs w:val="22"/>
        </w:rPr>
        <w:t>obót</w:t>
      </w:r>
    </w:p>
    <w:p w:rsidR="00A207D8"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Obmiar </w:t>
      </w:r>
      <w:r w:rsidR="00B942FF"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będzie określać faktyczny zakres wykonywanych </w:t>
      </w:r>
      <w:r w:rsidR="00B942FF" w:rsidRPr="00FD7279">
        <w:rPr>
          <w:rFonts w:asciiTheme="minorHAnsi" w:hAnsiTheme="minorHAnsi" w:cstheme="minorHAnsi"/>
          <w:sz w:val="22"/>
          <w:szCs w:val="22"/>
        </w:rPr>
        <w:t>r</w:t>
      </w:r>
      <w:r w:rsidRPr="00FD7279">
        <w:rPr>
          <w:rFonts w:asciiTheme="minorHAnsi" w:hAnsiTheme="minorHAnsi" w:cstheme="minorHAnsi"/>
          <w:sz w:val="22"/>
          <w:szCs w:val="22"/>
        </w:rPr>
        <w:t>obót</w:t>
      </w:r>
      <w:r w:rsidR="00B942FF" w:rsidRPr="00FD7279">
        <w:rPr>
          <w:rFonts w:asciiTheme="minorHAnsi" w:hAnsiTheme="minorHAnsi" w:cstheme="minorHAnsi"/>
          <w:sz w:val="22"/>
          <w:szCs w:val="22"/>
        </w:rPr>
        <w:t xml:space="preserve"> wg stanu na dzień jego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D70449" w:rsidRPr="00FD7279">
        <w:rPr>
          <w:rFonts w:asciiTheme="minorHAnsi" w:hAnsiTheme="minorHAnsi" w:cstheme="minorHAnsi"/>
          <w:sz w:val="22"/>
          <w:szCs w:val="22"/>
        </w:rPr>
        <w:t>p</w:t>
      </w:r>
      <w:r w:rsidR="00B942FF" w:rsidRPr="00FD7279">
        <w:rPr>
          <w:rFonts w:asciiTheme="minorHAnsi" w:hAnsiTheme="minorHAnsi" w:cstheme="minorHAnsi"/>
          <w:sz w:val="22"/>
          <w:szCs w:val="22"/>
        </w:rPr>
        <w:t>rzeprowadzenia</w:t>
      </w:r>
      <w:r w:rsidRPr="00FD7279">
        <w:rPr>
          <w:rFonts w:asciiTheme="minorHAnsi" w:hAnsiTheme="minorHAnsi" w:cstheme="minorHAnsi"/>
          <w:sz w:val="22"/>
          <w:szCs w:val="22"/>
        </w:rPr>
        <w:t>.</w:t>
      </w:r>
      <w:r w:rsidR="00D70449" w:rsidRPr="00FD7279">
        <w:rPr>
          <w:rFonts w:asciiTheme="minorHAnsi" w:hAnsiTheme="minorHAnsi" w:cstheme="minorHAnsi"/>
          <w:sz w:val="22"/>
          <w:szCs w:val="22"/>
        </w:rPr>
        <w:t xml:space="preserve"> </w:t>
      </w:r>
      <w:r w:rsidR="00B942FF" w:rsidRPr="00FD7279">
        <w:rPr>
          <w:rFonts w:asciiTheme="minorHAnsi" w:hAnsiTheme="minorHAnsi" w:cstheme="minorHAnsi"/>
          <w:sz w:val="22"/>
          <w:szCs w:val="22"/>
        </w:rPr>
        <w:t>Roboty  można uzna</w:t>
      </w:r>
      <w:r w:rsidR="00C8335B" w:rsidRPr="00FD7279">
        <w:rPr>
          <w:rFonts w:asciiTheme="minorHAnsi" w:hAnsiTheme="minorHAnsi" w:cstheme="minorHAnsi"/>
          <w:sz w:val="22"/>
          <w:szCs w:val="22"/>
        </w:rPr>
        <w:t>ć</w:t>
      </w:r>
      <w:r w:rsidR="00B942FF" w:rsidRPr="00FD7279">
        <w:rPr>
          <w:rFonts w:asciiTheme="minorHAnsi" w:hAnsiTheme="minorHAnsi" w:cstheme="minorHAnsi"/>
          <w:sz w:val="22"/>
          <w:szCs w:val="22"/>
        </w:rPr>
        <w:t xml:space="preserve"> za wykonane pod warunkiem, że wykonano je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zgodnie z  </w:t>
      </w:r>
      <w:r w:rsidR="00B942FF" w:rsidRPr="00FD7279">
        <w:rPr>
          <w:rFonts w:asciiTheme="minorHAnsi" w:hAnsiTheme="minorHAnsi" w:cstheme="minorHAnsi"/>
          <w:sz w:val="22"/>
          <w:szCs w:val="22"/>
        </w:rPr>
        <w:t>d</w:t>
      </w:r>
      <w:r w:rsidR="00B004B8">
        <w:rPr>
          <w:rFonts w:asciiTheme="minorHAnsi" w:hAnsiTheme="minorHAnsi" w:cstheme="minorHAnsi"/>
          <w:sz w:val="22"/>
          <w:szCs w:val="22"/>
        </w:rPr>
        <w:t>okumentacją</w:t>
      </w:r>
      <w:r w:rsidR="00B47FA4" w:rsidRPr="00FD7279">
        <w:rPr>
          <w:rFonts w:asciiTheme="minorHAnsi" w:hAnsiTheme="minorHAnsi" w:cstheme="minorHAnsi"/>
          <w:sz w:val="22"/>
          <w:szCs w:val="22"/>
        </w:rPr>
        <w:t xml:space="preserve"> </w:t>
      </w:r>
      <w:r w:rsidR="00B942FF" w:rsidRPr="00FD7279">
        <w:rPr>
          <w:rFonts w:asciiTheme="minorHAnsi" w:hAnsiTheme="minorHAnsi" w:cstheme="minorHAnsi"/>
          <w:sz w:val="22"/>
          <w:szCs w:val="22"/>
        </w:rPr>
        <w:t>p</w:t>
      </w:r>
      <w:r w:rsidR="00B47FA4" w:rsidRPr="00FD7279">
        <w:rPr>
          <w:rFonts w:asciiTheme="minorHAnsi" w:hAnsiTheme="minorHAnsi" w:cstheme="minorHAnsi"/>
          <w:sz w:val="22"/>
          <w:szCs w:val="22"/>
        </w:rPr>
        <w:t>rojektow</w:t>
      </w:r>
      <w:r w:rsidR="00B942FF" w:rsidRPr="00FD7279">
        <w:rPr>
          <w:rFonts w:asciiTheme="minorHAnsi" w:hAnsiTheme="minorHAnsi" w:cstheme="minorHAnsi"/>
          <w:sz w:val="22"/>
          <w:szCs w:val="22"/>
        </w:rPr>
        <w:t>ą</w:t>
      </w:r>
      <w:r w:rsidR="00B47FA4" w:rsidRPr="00FD7279">
        <w:rPr>
          <w:rFonts w:asciiTheme="minorHAnsi" w:hAnsiTheme="minorHAnsi" w:cstheme="minorHAnsi"/>
          <w:sz w:val="22"/>
          <w:szCs w:val="22"/>
        </w:rPr>
        <w:t xml:space="preserve"> i ST w </w:t>
      </w:r>
      <w:r w:rsidR="00B942F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jednostkach ustalonych w Kosztorysie.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Obmiaru </w:t>
      </w:r>
      <w:r w:rsidR="00B942FF" w:rsidRPr="00FD7279">
        <w:rPr>
          <w:rFonts w:asciiTheme="minorHAnsi" w:hAnsiTheme="minorHAnsi" w:cstheme="minorHAnsi"/>
          <w:sz w:val="22"/>
          <w:szCs w:val="22"/>
        </w:rPr>
        <w:t>r</w:t>
      </w:r>
      <w:r w:rsidR="00B47FA4" w:rsidRPr="00FD7279">
        <w:rPr>
          <w:rFonts w:asciiTheme="minorHAnsi" w:hAnsiTheme="minorHAnsi" w:cstheme="minorHAnsi"/>
          <w:sz w:val="22"/>
          <w:szCs w:val="22"/>
        </w:rPr>
        <w:t xml:space="preserve">obót   dokonuje Wykonawca po pisemnym powiadomieniu </w:t>
      </w:r>
      <w:r w:rsidR="00B942FF"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Inspektora nadzoru o </w:t>
      </w:r>
    </w:p>
    <w:p w:rsidR="00B942FF"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zakresie   obmierzanych </w:t>
      </w:r>
      <w:r w:rsidR="00B942FF" w:rsidRPr="00FD7279">
        <w:rPr>
          <w:rFonts w:asciiTheme="minorHAnsi" w:hAnsiTheme="minorHAnsi" w:cstheme="minorHAnsi"/>
          <w:sz w:val="22"/>
          <w:szCs w:val="22"/>
        </w:rPr>
        <w:t>r</w:t>
      </w:r>
      <w:r w:rsidR="00B47FA4" w:rsidRPr="00FD7279">
        <w:rPr>
          <w:rFonts w:asciiTheme="minorHAnsi" w:hAnsiTheme="minorHAnsi" w:cstheme="minorHAnsi"/>
          <w:sz w:val="22"/>
          <w:szCs w:val="22"/>
        </w:rPr>
        <w:t xml:space="preserve">obót i o terminie obmiaru co najmniej 3 dni przed tym terminem. </w:t>
      </w:r>
    </w:p>
    <w:p w:rsidR="00A207D8" w:rsidRPr="00FD7279" w:rsidRDefault="00B942FF"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Wyniki  obmiaru będą wpisane do </w:t>
      </w:r>
      <w:r w:rsidRPr="00FD7279">
        <w:rPr>
          <w:rFonts w:asciiTheme="minorHAnsi" w:hAnsiTheme="minorHAnsi" w:cstheme="minorHAnsi"/>
          <w:sz w:val="22"/>
          <w:szCs w:val="22"/>
        </w:rPr>
        <w:t>r</w:t>
      </w:r>
      <w:r w:rsidR="00B47FA4" w:rsidRPr="00FD7279">
        <w:rPr>
          <w:rFonts w:asciiTheme="minorHAnsi" w:hAnsiTheme="minorHAnsi" w:cstheme="minorHAnsi"/>
          <w:sz w:val="22"/>
          <w:szCs w:val="22"/>
        </w:rPr>
        <w:t xml:space="preserve">ejestru </w:t>
      </w:r>
      <w:r w:rsidRPr="00FD7279">
        <w:rPr>
          <w:rFonts w:asciiTheme="minorHAnsi" w:hAnsiTheme="minorHAnsi" w:cstheme="minorHAnsi"/>
          <w:sz w:val="22"/>
          <w:szCs w:val="22"/>
        </w:rPr>
        <w:t>o</w:t>
      </w:r>
      <w:r w:rsidR="00B47FA4" w:rsidRPr="00FD7279">
        <w:rPr>
          <w:rFonts w:asciiTheme="minorHAnsi" w:hAnsiTheme="minorHAnsi" w:cstheme="minorHAnsi"/>
          <w:sz w:val="22"/>
          <w:szCs w:val="22"/>
        </w:rPr>
        <w:t xml:space="preserve">bmiarów. Jakikolwiek błąd lub przeoczenie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(opuszczenie) w ilościach podanych w </w:t>
      </w:r>
      <w:r w:rsidR="00B942FF" w:rsidRPr="00FD7279">
        <w:rPr>
          <w:rFonts w:asciiTheme="minorHAnsi" w:hAnsiTheme="minorHAnsi" w:cstheme="minorHAnsi"/>
          <w:sz w:val="22"/>
          <w:szCs w:val="22"/>
        </w:rPr>
        <w:t>ś</w:t>
      </w:r>
      <w:r w:rsidR="00B47FA4" w:rsidRPr="00FD7279">
        <w:rPr>
          <w:rFonts w:asciiTheme="minorHAnsi" w:hAnsiTheme="minorHAnsi" w:cstheme="minorHAnsi"/>
          <w:sz w:val="22"/>
          <w:szCs w:val="22"/>
        </w:rPr>
        <w:t xml:space="preserve">lepym </w:t>
      </w:r>
      <w:r w:rsidR="00B942FF" w:rsidRPr="00FD7279">
        <w:rPr>
          <w:rFonts w:asciiTheme="minorHAnsi" w:hAnsiTheme="minorHAnsi" w:cstheme="minorHAnsi"/>
          <w:sz w:val="22"/>
          <w:szCs w:val="22"/>
        </w:rPr>
        <w:t>k</w:t>
      </w:r>
      <w:r w:rsidR="00B47FA4" w:rsidRPr="00FD7279">
        <w:rPr>
          <w:rFonts w:asciiTheme="minorHAnsi" w:hAnsiTheme="minorHAnsi" w:cstheme="minorHAnsi"/>
          <w:sz w:val="22"/>
          <w:szCs w:val="22"/>
        </w:rPr>
        <w:t xml:space="preserve">osztorysie lub gdzie indziej </w:t>
      </w:r>
      <w:r w:rsidR="00B942FF" w:rsidRPr="00FD7279">
        <w:rPr>
          <w:rFonts w:asciiTheme="minorHAnsi" w:hAnsiTheme="minorHAnsi" w:cstheme="minorHAnsi"/>
          <w:sz w:val="22"/>
          <w:szCs w:val="22"/>
        </w:rPr>
        <w:t xml:space="preserve">w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942FF" w:rsidRPr="00FD7279">
        <w:rPr>
          <w:rFonts w:asciiTheme="minorHAnsi" w:hAnsiTheme="minorHAnsi" w:cstheme="minorHAnsi"/>
          <w:sz w:val="22"/>
          <w:szCs w:val="22"/>
        </w:rPr>
        <w:t xml:space="preserve">szczegółowych specyfikacjach </w:t>
      </w:r>
      <w:r w:rsidR="00B47FA4" w:rsidRPr="00FD7279">
        <w:rPr>
          <w:rFonts w:asciiTheme="minorHAnsi" w:hAnsiTheme="minorHAnsi" w:cstheme="minorHAnsi"/>
          <w:sz w:val="22"/>
          <w:szCs w:val="22"/>
        </w:rPr>
        <w:t xml:space="preserve"> nie zwalnia Wykonawcy od obowiązku ukończenia  </w:t>
      </w:r>
    </w:p>
    <w:p w:rsidR="00B47FA4"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wszystkich </w:t>
      </w:r>
      <w:r w:rsidR="00B942FF" w:rsidRPr="00FD7279">
        <w:rPr>
          <w:rFonts w:asciiTheme="minorHAnsi" w:hAnsiTheme="minorHAnsi" w:cstheme="minorHAnsi"/>
          <w:sz w:val="22"/>
          <w:szCs w:val="22"/>
        </w:rPr>
        <w:t>r</w:t>
      </w:r>
      <w:r w:rsidR="00B47FA4" w:rsidRPr="00FD7279">
        <w:rPr>
          <w:rFonts w:asciiTheme="minorHAnsi" w:hAnsiTheme="minorHAnsi" w:cstheme="minorHAnsi"/>
          <w:sz w:val="22"/>
          <w:szCs w:val="22"/>
        </w:rPr>
        <w:t xml:space="preserve">obót. Błędne dane zostania poprawione według instrukcji Inspektora </w:t>
      </w:r>
    </w:p>
    <w:p w:rsidR="00A22E01"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942FF"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nadzoru na piśmie.</w:t>
      </w:r>
    </w:p>
    <w:p w:rsidR="00B942FF" w:rsidRDefault="00B942FF" w:rsidP="00B004B8">
      <w:pPr>
        <w:autoSpaceDE w:val="0"/>
        <w:autoSpaceDN w:val="0"/>
        <w:adjustRightInd w:val="0"/>
        <w:jc w:val="both"/>
        <w:rPr>
          <w:rFonts w:asciiTheme="minorHAnsi" w:hAnsiTheme="minorHAnsi" w:cstheme="minorHAnsi"/>
          <w:sz w:val="22"/>
          <w:szCs w:val="22"/>
        </w:rPr>
      </w:pPr>
    </w:p>
    <w:p w:rsidR="0056747D" w:rsidRPr="00FD7279" w:rsidRDefault="0056747D" w:rsidP="00B004B8">
      <w:pPr>
        <w:autoSpaceDE w:val="0"/>
        <w:autoSpaceDN w:val="0"/>
        <w:adjustRightInd w:val="0"/>
        <w:jc w:val="both"/>
        <w:rPr>
          <w:rFonts w:asciiTheme="minorHAnsi" w:hAnsiTheme="minorHAnsi" w:cstheme="minorHAnsi"/>
          <w:sz w:val="22"/>
          <w:szCs w:val="22"/>
        </w:rPr>
      </w:pPr>
    </w:p>
    <w:p w:rsidR="00B47FA4" w:rsidRPr="00FD7279" w:rsidRDefault="00C8335B"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8</w:t>
      </w:r>
      <w:r w:rsidR="00B47FA4" w:rsidRPr="00FD7279">
        <w:rPr>
          <w:rFonts w:asciiTheme="minorHAnsi" w:hAnsiTheme="minorHAnsi" w:cstheme="minorHAnsi"/>
          <w:b/>
          <w:sz w:val="22"/>
          <w:szCs w:val="22"/>
        </w:rPr>
        <w:t>.2. Zasady określania ilości Robót i materiałów</w:t>
      </w:r>
    </w:p>
    <w:p w:rsidR="00A207D8"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lastRenderedPageBreak/>
        <w:t xml:space="preserve">       8</w:t>
      </w:r>
      <w:r w:rsidR="00B47FA4" w:rsidRPr="00FD7279">
        <w:rPr>
          <w:rFonts w:asciiTheme="minorHAnsi" w:hAnsiTheme="minorHAnsi" w:cstheme="minorHAnsi"/>
          <w:sz w:val="22"/>
          <w:szCs w:val="22"/>
        </w:rPr>
        <w:t xml:space="preserve">.2.1.Długosci i odległości pomiędzy wyszczególnionymi punktami skrajnymi będą </w:t>
      </w:r>
    </w:p>
    <w:p w:rsidR="00A207D8"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obmierzone  poziomo </w:t>
      </w:r>
      <w:r w:rsidRPr="00FD7279">
        <w:rPr>
          <w:rFonts w:asciiTheme="minorHAnsi" w:hAnsiTheme="minorHAnsi" w:cstheme="minorHAnsi"/>
          <w:sz w:val="22"/>
          <w:szCs w:val="22"/>
        </w:rPr>
        <w:t xml:space="preserve">według </w:t>
      </w:r>
      <w:r w:rsidR="00C8335B" w:rsidRPr="00FD7279">
        <w:rPr>
          <w:rFonts w:asciiTheme="minorHAnsi" w:hAnsiTheme="minorHAnsi" w:cstheme="minorHAnsi"/>
          <w:sz w:val="22"/>
          <w:szCs w:val="22"/>
        </w:rPr>
        <w:t xml:space="preserve"> linii osiowej, j</w:t>
      </w:r>
      <w:r w:rsidR="00B47FA4" w:rsidRPr="00FD7279">
        <w:rPr>
          <w:rFonts w:asciiTheme="minorHAnsi" w:hAnsiTheme="minorHAnsi" w:cstheme="minorHAnsi"/>
          <w:sz w:val="22"/>
          <w:szCs w:val="22"/>
        </w:rPr>
        <w:t xml:space="preserve">eśli ST właściwe dla danych robót nie </w:t>
      </w:r>
    </w:p>
    <w:p w:rsidR="00B47FA4"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wymagają tego  inaczej.</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8</w:t>
      </w:r>
      <w:r w:rsidR="00B47FA4" w:rsidRPr="00FD7279">
        <w:rPr>
          <w:rFonts w:asciiTheme="minorHAnsi" w:hAnsiTheme="minorHAnsi" w:cstheme="minorHAnsi"/>
          <w:sz w:val="22"/>
          <w:szCs w:val="22"/>
        </w:rPr>
        <w:t>.2.2.Objetosci będą wyliczone w m</w:t>
      </w:r>
      <w:r w:rsidR="00826B96"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3 jako długość pomnożona przez średni przekrój.</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8</w:t>
      </w:r>
      <w:r w:rsidR="00B47FA4" w:rsidRPr="00FD7279">
        <w:rPr>
          <w:rFonts w:asciiTheme="minorHAnsi" w:hAnsiTheme="minorHAnsi" w:cstheme="minorHAnsi"/>
          <w:sz w:val="22"/>
          <w:szCs w:val="22"/>
        </w:rPr>
        <w:t>.2.3.Powierzchnie będą wyliczone w m2 jako długość pomnożona przez szerokość.</w:t>
      </w:r>
    </w:p>
    <w:p w:rsidR="00A207D8"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8</w:t>
      </w:r>
      <w:r w:rsidR="00B47FA4" w:rsidRPr="00FD7279">
        <w:rPr>
          <w:rFonts w:asciiTheme="minorHAnsi" w:hAnsiTheme="minorHAnsi" w:cstheme="minorHAnsi"/>
          <w:sz w:val="22"/>
          <w:szCs w:val="22"/>
        </w:rPr>
        <w:t xml:space="preserve">.2.4.Ilosci, które maja być obmierzone wagowo, będą ważone w tonach lub kilogramach </w:t>
      </w:r>
    </w:p>
    <w:p w:rsidR="00B47FA4" w:rsidRPr="00FD7279" w:rsidRDefault="00A207D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zgodnie </w:t>
      </w:r>
      <w:r w:rsidR="00B004B8">
        <w:rPr>
          <w:rFonts w:asciiTheme="minorHAnsi" w:hAnsiTheme="minorHAnsi" w:cstheme="minorHAnsi"/>
          <w:sz w:val="22"/>
          <w:szCs w:val="22"/>
        </w:rPr>
        <w:t>z</w:t>
      </w:r>
      <w:r w:rsidR="00C8335B" w:rsidRPr="00FD7279">
        <w:rPr>
          <w:rFonts w:asciiTheme="minorHAnsi" w:hAnsiTheme="minorHAnsi" w:cstheme="minorHAnsi"/>
          <w:sz w:val="22"/>
          <w:szCs w:val="22"/>
        </w:rPr>
        <w:t xml:space="preserve"> w</w:t>
      </w:r>
      <w:r w:rsidR="00B47FA4" w:rsidRPr="00FD7279">
        <w:rPr>
          <w:rFonts w:asciiTheme="minorHAnsi" w:hAnsiTheme="minorHAnsi" w:cstheme="minorHAnsi"/>
          <w:sz w:val="22"/>
          <w:szCs w:val="22"/>
        </w:rPr>
        <w:t>ymaganiami  ST.</w:t>
      </w:r>
    </w:p>
    <w:p w:rsidR="00B47FA4" w:rsidRPr="00FD7279" w:rsidRDefault="00C8335B"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8</w:t>
      </w:r>
      <w:r w:rsidR="00B47FA4" w:rsidRPr="00FD7279">
        <w:rPr>
          <w:rFonts w:asciiTheme="minorHAnsi" w:hAnsiTheme="minorHAnsi" w:cstheme="minorHAnsi"/>
          <w:sz w:val="22"/>
          <w:szCs w:val="22"/>
        </w:rPr>
        <w:t>.2.5.Ilosci, które występują jako sztuki będą liczone zgodnie z wymaganiami ST.</w:t>
      </w:r>
    </w:p>
    <w:p w:rsidR="00C8335B" w:rsidRPr="00FD7279" w:rsidRDefault="00C8335B" w:rsidP="00B004B8">
      <w:pPr>
        <w:autoSpaceDE w:val="0"/>
        <w:autoSpaceDN w:val="0"/>
        <w:adjustRightInd w:val="0"/>
        <w:jc w:val="both"/>
        <w:rPr>
          <w:rFonts w:asciiTheme="minorHAnsi" w:hAnsiTheme="minorHAnsi" w:cstheme="minorHAnsi"/>
          <w:sz w:val="22"/>
          <w:szCs w:val="22"/>
        </w:rPr>
      </w:pPr>
    </w:p>
    <w:p w:rsidR="00C8335B" w:rsidRPr="00FD7279" w:rsidRDefault="00C8335B" w:rsidP="00B004B8">
      <w:pPr>
        <w:autoSpaceDE w:val="0"/>
        <w:autoSpaceDN w:val="0"/>
        <w:adjustRightInd w:val="0"/>
        <w:ind w:left="284"/>
        <w:jc w:val="both"/>
        <w:rPr>
          <w:rFonts w:asciiTheme="minorHAnsi" w:hAnsiTheme="minorHAnsi" w:cstheme="minorHAnsi"/>
          <w:sz w:val="22"/>
          <w:szCs w:val="22"/>
        </w:rPr>
      </w:pPr>
    </w:p>
    <w:p w:rsidR="00B47FA4" w:rsidRPr="00FD7279" w:rsidRDefault="00C8335B"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 xml:space="preserve"> 9</w:t>
      </w:r>
      <w:r w:rsidR="00B47FA4" w:rsidRPr="00FD7279">
        <w:rPr>
          <w:rFonts w:asciiTheme="minorHAnsi" w:hAnsiTheme="minorHAnsi" w:cstheme="minorHAnsi"/>
          <w:b/>
          <w:sz w:val="22"/>
          <w:szCs w:val="22"/>
        </w:rPr>
        <w:t>.</w:t>
      </w:r>
      <w:r w:rsidRPr="00FD7279">
        <w:rPr>
          <w:rFonts w:asciiTheme="minorHAnsi" w:hAnsiTheme="minorHAnsi" w:cstheme="minorHAnsi"/>
          <w:b/>
          <w:sz w:val="22"/>
          <w:szCs w:val="22"/>
        </w:rPr>
        <w:t xml:space="preserve"> </w:t>
      </w:r>
      <w:r w:rsidR="00B47FA4" w:rsidRPr="00FD7279">
        <w:rPr>
          <w:rFonts w:asciiTheme="minorHAnsi" w:hAnsiTheme="minorHAnsi" w:cstheme="minorHAnsi"/>
          <w:b/>
          <w:sz w:val="22"/>
          <w:szCs w:val="22"/>
        </w:rPr>
        <w:t>ODBIÓR ROBÓT</w:t>
      </w:r>
    </w:p>
    <w:p w:rsidR="003D4757" w:rsidRPr="00FD7279" w:rsidRDefault="003D475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9.1. Rodzaje odbiorów robot </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W zależności od ustaleń odpowiednich ST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oboty podlegają następującym etapom  odbioru:</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a) odbiorowi robót zanikających i ulegających zakryciu,</w:t>
      </w:r>
    </w:p>
    <w:p w:rsidR="00057D87"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00057D87" w:rsidRPr="00FD7279">
        <w:rPr>
          <w:rFonts w:asciiTheme="minorHAnsi" w:hAnsiTheme="minorHAnsi" w:cstheme="minorHAnsi"/>
          <w:sz w:val="22"/>
          <w:szCs w:val="22"/>
        </w:rPr>
        <w:t>b</w:t>
      </w:r>
      <w:r w:rsidRPr="00FD7279">
        <w:rPr>
          <w:rFonts w:asciiTheme="minorHAnsi" w:hAnsiTheme="minorHAnsi" w:cstheme="minorHAnsi"/>
          <w:sz w:val="22"/>
          <w:szCs w:val="22"/>
        </w:rPr>
        <w:t>) odbiorowi końcowemu.</w:t>
      </w:r>
    </w:p>
    <w:p w:rsidR="00057D87" w:rsidRPr="00FD7279" w:rsidRDefault="00057D8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8335B"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c) odbiorowi  pogwarancyjnemu </w:t>
      </w:r>
    </w:p>
    <w:p w:rsidR="00A207D8" w:rsidRPr="00FD7279" w:rsidRDefault="00A207D8" w:rsidP="00B004B8">
      <w:pPr>
        <w:autoSpaceDE w:val="0"/>
        <w:autoSpaceDN w:val="0"/>
        <w:adjustRightInd w:val="0"/>
        <w:jc w:val="both"/>
        <w:rPr>
          <w:rFonts w:asciiTheme="minorHAnsi" w:hAnsiTheme="minorHAnsi" w:cstheme="minorHAnsi"/>
          <w:sz w:val="22"/>
          <w:szCs w:val="22"/>
        </w:rPr>
      </w:pPr>
    </w:p>
    <w:p w:rsidR="00C8335B" w:rsidRPr="00FD7279" w:rsidRDefault="00C8335B" w:rsidP="00B004B8">
      <w:pPr>
        <w:autoSpaceDE w:val="0"/>
        <w:autoSpaceDN w:val="0"/>
        <w:adjustRightInd w:val="0"/>
        <w:jc w:val="both"/>
        <w:rPr>
          <w:rFonts w:asciiTheme="minorHAnsi" w:hAnsiTheme="minorHAnsi" w:cstheme="minorHAnsi"/>
          <w:sz w:val="22"/>
          <w:szCs w:val="22"/>
        </w:rPr>
      </w:pPr>
    </w:p>
    <w:p w:rsidR="00B47FA4" w:rsidRPr="00FD7279" w:rsidRDefault="00C8335B"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9</w:t>
      </w:r>
      <w:r w:rsidR="00B47FA4" w:rsidRPr="00FD7279">
        <w:rPr>
          <w:rFonts w:asciiTheme="minorHAnsi" w:hAnsiTheme="minorHAnsi" w:cstheme="minorHAnsi"/>
          <w:b/>
          <w:sz w:val="22"/>
          <w:szCs w:val="22"/>
        </w:rPr>
        <w:t>.</w:t>
      </w:r>
      <w:r w:rsidR="003D4757" w:rsidRPr="00FD7279">
        <w:rPr>
          <w:rFonts w:asciiTheme="minorHAnsi" w:hAnsiTheme="minorHAnsi" w:cstheme="minorHAnsi"/>
          <w:b/>
          <w:sz w:val="22"/>
          <w:szCs w:val="22"/>
        </w:rPr>
        <w:t>2</w:t>
      </w:r>
      <w:r w:rsidR="00B47FA4" w:rsidRPr="00FD7279">
        <w:rPr>
          <w:rFonts w:asciiTheme="minorHAnsi" w:hAnsiTheme="minorHAnsi" w:cstheme="minorHAnsi"/>
          <w:b/>
          <w:sz w:val="22"/>
          <w:szCs w:val="22"/>
        </w:rPr>
        <w:t xml:space="preserve">. Odbiór </w:t>
      </w:r>
      <w:r w:rsidRPr="00FD7279">
        <w:rPr>
          <w:rFonts w:asciiTheme="minorHAnsi" w:hAnsiTheme="minorHAnsi" w:cstheme="minorHAnsi"/>
          <w:b/>
          <w:sz w:val="22"/>
          <w:szCs w:val="22"/>
        </w:rPr>
        <w:t>r</w:t>
      </w:r>
      <w:r w:rsidR="00B47FA4" w:rsidRPr="00FD7279">
        <w:rPr>
          <w:rFonts w:asciiTheme="minorHAnsi" w:hAnsiTheme="minorHAnsi" w:cstheme="minorHAnsi"/>
          <w:b/>
          <w:sz w:val="22"/>
          <w:szCs w:val="22"/>
        </w:rPr>
        <w:t>obót zanikających i ulegających zakryciu</w:t>
      </w:r>
    </w:p>
    <w:p w:rsidR="00B47FA4" w:rsidRPr="00FD7279" w:rsidRDefault="00B47FA4" w:rsidP="00B004B8">
      <w:pPr>
        <w:autoSpaceDE w:val="0"/>
        <w:autoSpaceDN w:val="0"/>
        <w:adjustRightInd w:val="0"/>
        <w:ind w:left="284"/>
        <w:jc w:val="both"/>
        <w:rPr>
          <w:rFonts w:asciiTheme="minorHAnsi" w:hAnsiTheme="minorHAnsi" w:cstheme="minorHAnsi"/>
          <w:sz w:val="22"/>
          <w:szCs w:val="22"/>
        </w:rPr>
      </w:pPr>
      <w:r w:rsidRPr="00FD7279">
        <w:rPr>
          <w:rFonts w:asciiTheme="minorHAnsi" w:hAnsiTheme="minorHAnsi" w:cstheme="minorHAnsi"/>
          <w:sz w:val="22"/>
          <w:szCs w:val="22"/>
        </w:rPr>
        <w:t xml:space="preserve">Odbiór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zanikających i ulegających zakryciu polega na finalnej ocenie ilości i jakości wykonywanych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które w dalszym procesie realizacji ulegną zakryciu. Odbiór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zanikających i ulegających zakryciu będzie dokonany w czasie umożliwiającym  wykonanie ewentualnych korekt i poprawek bez hamowania ogólnego postępu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Odbioru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obót</w:t>
      </w:r>
      <w:r w:rsidR="00057D8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dokonuje Inspektor Nadzoru. Gotowość danej części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do odbioru zgłasza Wykonawca wpisem do Dziennika Budowy z  jednoczesnym powiadomieniem Inspektora nadzoru. Odbiór będzie przeprowadzony niezwłocznie, jednak nie później niż w ciągu 3 dni od daty zgłoszenia wpisem do Dziennika Budowy i powiadomienia o tym fakcie Inspektora nadzoru .Jakość i ilość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ulegających zakryciu ocenia Inspektor Nadzoru na podstawie dokumentów zawierających komplet wyników </w:t>
      </w:r>
      <w:r w:rsidR="00057D87" w:rsidRPr="00FD7279">
        <w:rPr>
          <w:rFonts w:asciiTheme="minorHAnsi" w:hAnsiTheme="minorHAnsi" w:cstheme="minorHAnsi"/>
          <w:sz w:val="22"/>
          <w:szCs w:val="22"/>
        </w:rPr>
        <w:t>b</w:t>
      </w:r>
      <w:r w:rsidRPr="00FD7279">
        <w:rPr>
          <w:rFonts w:asciiTheme="minorHAnsi" w:hAnsiTheme="minorHAnsi" w:cstheme="minorHAnsi"/>
          <w:sz w:val="22"/>
          <w:szCs w:val="22"/>
        </w:rPr>
        <w:t xml:space="preserve">adań laboratoryjnych i w oparciu o przeprowadzone pomiary, w konfrontacji z </w:t>
      </w:r>
      <w:r w:rsidR="00057D87" w:rsidRPr="00FD7279">
        <w:rPr>
          <w:rFonts w:asciiTheme="minorHAnsi" w:hAnsiTheme="minorHAnsi" w:cstheme="minorHAnsi"/>
          <w:sz w:val="22"/>
          <w:szCs w:val="22"/>
        </w:rPr>
        <w:t>d</w:t>
      </w:r>
      <w:r w:rsidRPr="00FD7279">
        <w:rPr>
          <w:rFonts w:asciiTheme="minorHAnsi" w:hAnsiTheme="minorHAnsi" w:cstheme="minorHAnsi"/>
          <w:sz w:val="22"/>
          <w:szCs w:val="22"/>
        </w:rPr>
        <w:t xml:space="preserve">okumentacja </w:t>
      </w:r>
      <w:r w:rsidR="00057D87" w:rsidRPr="00FD7279">
        <w:rPr>
          <w:rFonts w:asciiTheme="minorHAnsi" w:hAnsiTheme="minorHAnsi" w:cstheme="minorHAnsi"/>
          <w:sz w:val="22"/>
          <w:szCs w:val="22"/>
        </w:rPr>
        <w:t>p</w:t>
      </w:r>
      <w:r w:rsidRPr="00FD7279">
        <w:rPr>
          <w:rFonts w:asciiTheme="minorHAnsi" w:hAnsiTheme="minorHAnsi" w:cstheme="minorHAnsi"/>
          <w:sz w:val="22"/>
          <w:szCs w:val="22"/>
        </w:rPr>
        <w:t>rojektowa, ST i uprzednimi ustaleniami.</w:t>
      </w:r>
    </w:p>
    <w:p w:rsidR="003D4757" w:rsidRPr="00FD7279" w:rsidRDefault="003D4757" w:rsidP="00B004B8">
      <w:pPr>
        <w:autoSpaceDE w:val="0"/>
        <w:autoSpaceDN w:val="0"/>
        <w:adjustRightInd w:val="0"/>
        <w:ind w:left="284"/>
        <w:jc w:val="both"/>
        <w:rPr>
          <w:rFonts w:asciiTheme="minorHAnsi" w:hAnsiTheme="minorHAnsi" w:cstheme="minorHAnsi"/>
          <w:sz w:val="22"/>
          <w:szCs w:val="22"/>
        </w:rPr>
      </w:pPr>
    </w:p>
    <w:p w:rsidR="00B47FA4" w:rsidRPr="00FD7279" w:rsidRDefault="003D4757" w:rsidP="00B004B8">
      <w:pPr>
        <w:autoSpaceDE w:val="0"/>
        <w:autoSpaceDN w:val="0"/>
        <w:adjustRightInd w:val="0"/>
        <w:ind w:left="284" w:hanging="284"/>
        <w:jc w:val="both"/>
        <w:rPr>
          <w:rFonts w:asciiTheme="minorHAnsi" w:hAnsiTheme="minorHAnsi" w:cstheme="minorHAnsi"/>
          <w:b/>
          <w:sz w:val="22"/>
          <w:szCs w:val="22"/>
        </w:rPr>
      </w:pPr>
      <w:r w:rsidRPr="00FD7279">
        <w:rPr>
          <w:rFonts w:asciiTheme="minorHAnsi" w:hAnsiTheme="minorHAnsi" w:cstheme="minorHAnsi"/>
          <w:b/>
          <w:sz w:val="22"/>
          <w:szCs w:val="22"/>
        </w:rPr>
        <w:t>9.3.</w:t>
      </w:r>
      <w:r w:rsidR="00B47FA4" w:rsidRPr="00FD7279">
        <w:rPr>
          <w:rFonts w:asciiTheme="minorHAnsi" w:hAnsiTheme="minorHAnsi" w:cstheme="minorHAnsi"/>
          <w:b/>
          <w:sz w:val="22"/>
          <w:szCs w:val="22"/>
        </w:rPr>
        <w:t xml:space="preserve"> Odbiór </w:t>
      </w:r>
      <w:r w:rsidR="002179B8" w:rsidRPr="00FD7279">
        <w:rPr>
          <w:rFonts w:asciiTheme="minorHAnsi" w:hAnsiTheme="minorHAnsi" w:cstheme="minorHAnsi"/>
          <w:b/>
          <w:sz w:val="22"/>
          <w:szCs w:val="22"/>
        </w:rPr>
        <w:t xml:space="preserve">końcowy </w:t>
      </w:r>
      <w:r w:rsidR="00B47FA4" w:rsidRPr="00FD7279">
        <w:rPr>
          <w:rFonts w:asciiTheme="minorHAnsi" w:hAnsiTheme="minorHAnsi" w:cstheme="minorHAnsi"/>
          <w:b/>
          <w:sz w:val="22"/>
          <w:szCs w:val="22"/>
        </w:rPr>
        <w:t xml:space="preserve"> </w:t>
      </w:r>
      <w:r w:rsidR="00057D87" w:rsidRPr="00FD7279">
        <w:rPr>
          <w:rFonts w:asciiTheme="minorHAnsi" w:hAnsiTheme="minorHAnsi" w:cstheme="minorHAnsi"/>
          <w:b/>
          <w:sz w:val="22"/>
          <w:szCs w:val="22"/>
        </w:rPr>
        <w:t>r</w:t>
      </w:r>
      <w:r w:rsidR="00B47FA4" w:rsidRPr="00FD7279">
        <w:rPr>
          <w:rFonts w:asciiTheme="minorHAnsi" w:hAnsiTheme="minorHAnsi" w:cstheme="minorHAnsi"/>
          <w:b/>
          <w:sz w:val="22"/>
          <w:szCs w:val="22"/>
        </w:rPr>
        <w:t>obót</w:t>
      </w:r>
    </w:p>
    <w:p w:rsidR="00B47FA4" w:rsidRPr="00FD7279" w:rsidRDefault="00B47FA4" w:rsidP="00B004B8">
      <w:pPr>
        <w:autoSpaceDE w:val="0"/>
        <w:autoSpaceDN w:val="0"/>
        <w:adjustRightInd w:val="0"/>
        <w:ind w:left="284"/>
        <w:jc w:val="both"/>
        <w:rPr>
          <w:rFonts w:asciiTheme="minorHAnsi" w:hAnsiTheme="minorHAnsi" w:cstheme="minorHAnsi"/>
          <w:sz w:val="22"/>
          <w:szCs w:val="22"/>
        </w:rPr>
      </w:pPr>
      <w:r w:rsidRPr="00FD7279">
        <w:rPr>
          <w:rFonts w:asciiTheme="minorHAnsi" w:hAnsiTheme="minorHAnsi" w:cstheme="minorHAnsi"/>
          <w:sz w:val="22"/>
          <w:szCs w:val="22"/>
        </w:rPr>
        <w:t xml:space="preserve">Odbiór </w:t>
      </w:r>
      <w:r w:rsidR="002179B8" w:rsidRPr="00FD7279">
        <w:rPr>
          <w:rFonts w:asciiTheme="minorHAnsi" w:hAnsiTheme="minorHAnsi" w:cstheme="minorHAnsi"/>
          <w:sz w:val="22"/>
          <w:szCs w:val="22"/>
        </w:rPr>
        <w:t xml:space="preserve">końcowy </w:t>
      </w:r>
      <w:r w:rsidRPr="00FD7279">
        <w:rPr>
          <w:rFonts w:asciiTheme="minorHAnsi" w:hAnsiTheme="minorHAnsi" w:cstheme="minorHAnsi"/>
          <w:sz w:val="22"/>
          <w:szCs w:val="22"/>
        </w:rPr>
        <w:t xml:space="preserve"> polega na finalnej ocenie rzeczywistego wykonania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w odniesieniu do ich ilości, jakości i  wartości. Całkowite zakończenie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oraz gotowość do odbioru ostatecznego będzie stwierdzona przez Wykonawcę wpisem do Dziennika Budowy z bezzwłocznym powiadomieniem na piśmie o tym fakcie Inspektora Nadzoru. Odbioru </w:t>
      </w:r>
      <w:r w:rsidR="002179B8" w:rsidRPr="00FD7279">
        <w:rPr>
          <w:rFonts w:asciiTheme="minorHAnsi" w:hAnsiTheme="minorHAnsi" w:cstheme="minorHAnsi"/>
          <w:sz w:val="22"/>
          <w:szCs w:val="22"/>
        </w:rPr>
        <w:t>końcowego r</w:t>
      </w:r>
      <w:r w:rsidRPr="00FD7279">
        <w:rPr>
          <w:rFonts w:asciiTheme="minorHAnsi" w:hAnsiTheme="minorHAnsi" w:cstheme="minorHAnsi"/>
          <w:sz w:val="22"/>
          <w:szCs w:val="22"/>
        </w:rPr>
        <w:t xml:space="preserve">obót dokona komisja wyznaczona przez Zamawiającego w obecności Inspektora Nadzoru i Wykonawcy. Komisja odbierająca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 xml:space="preserve">oboty dokona ich oceny jakościowej na podstawie przedłożonych dokumentów, wyników badań i pomiarów, oceny wizualnej oraz zgodności wykonania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z </w:t>
      </w:r>
      <w:r w:rsidR="00057D87" w:rsidRPr="00FD7279">
        <w:rPr>
          <w:rFonts w:asciiTheme="minorHAnsi" w:hAnsiTheme="minorHAnsi" w:cstheme="minorHAnsi"/>
          <w:sz w:val="22"/>
          <w:szCs w:val="22"/>
        </w:rPr>
        <w:t>d</w:t>
      </w:r>
      <w:r w:rsidRPr="00FD7279">
        <w:rPr>
          <w:rFonts w:asciiTheme="minorHAnsi" w:hAnsiTheme="minorHAnsi" w:cstheme="minorHAnsi"/>
          <w:sz w:val="22"/>
          <w:szCs w:val="22"/>
        </w:rPr>
        <w:t xml:space="preserve">okumentacja </w:t>
      </w:r>
      <w:r w:rsidR="00057D87" w:rsidRPr="00FD7279">
        <w:rPr>
          <w:rFonts w:asciiTheme="minorHAnsi" w:hAnsiTheme="minorHAnsi" w:cstheme="minorHAnsi"/>
          <w:sz w:val="22"/>
          <w:szCs w:val="22"/>
        </w:rPr>
        <w:t>p</w:t>
      </w:r>
      <w:r w:rsidRPr="00FD7279">
        <w:rPr>
          <w:rFonts w:asciiTheme="minorHAnsi" w:hAnsiTheme="minorHAnsi" w:cstheme="minorHAnsi"/>
          <w:sz w:val="22"/>
          <w:szCs w:val="22"/>
        </w:rPr>
        <w:t>rojektowa i ST .</w:t>
      </w:r>
    </w:p>
    <w:p w:rsidR="00B47FA4" w:rsidRPr="00FD7279" w:rsidRDefault="00B47FA4" w:rsidP="00B004B8">
      <w:pPr>
        <w:autoSpaceDE w:val="0"/>
        <w:autoSpaceDN w:val="0"/>
        <w:adjustRightInd w:val="0"/>
        <w:ind w:left="284"/>
        <w:jc w:val="both"/>
        <w:rPr>
          <w:rFonts w:asciiTheme="minorHAnsi" w:hAnsiTheme="minorHAnsi" w:cstheme="minorHAnsi"/>
          <w:sz w:val="22"/>
          <w:szCs w:val="22"/>
        </w:rPr>
      </w:pPr>
      <w:r w:rsidRPr="00FD7279">
        <w:rPr>
          <w:rFonts w:asciiTheme="minorHAnsi" w:hAnsiTheme="minorHAnsi" w:cstheme="minorHAnsi"/>
          <w:sz w:val="22"/>
          <w:szCs w:val="22"/>
        </w:rPr>
        <w:t xml:space="preserve">W toku odbioru </w:t>
      </w:r>
      <w:r w:rsidR="002179B8" w:rsidRPr="00FD7279">
        <w:rPr>
          <w:rFonts w:asciiTheme="minorHAnsi" w:hAnsiTheme="minorHAnsi" w:cstheme="minorHAnsi"/>
          <w:sz w:val="22"/>
          <w:szCs w:val="22"/>
        </w:rPr>
        <w:t>ko</w:t>
      </w:r>
      <w:r w:rsidR="003D4757" w:rsidRPr="00FD7279">
        <w:rPr>
          <w:rFonts w:asciiTheme="minorHAnsi" w:hAnsiTheme="minorHAnsi" w:cstheme="minorHAnsi"/>
          <w:sz w:val="22"/>
          <w:szCs w:val="22"/>
        </w:rPr>
        <w:t>ń</w:t>
      </w:r>
      <w:r w:rsidR="002179B8" w:rsidRPr="00FD7279">
        <w:rPr>
          <w:rFonts w:asciiTheme="minorHAnsi" w:hAnsiTheme="minorHAnsi" w:cstheme="minorHAnsi"/>
          <w:sz w:val="22"/>
          <w:szCs w:val="22"/>
        </w:rPr>
        <w:t>cowego</w:t>
      </w:r>
      <w:r w:rsidRPr="00FD7279">
        <w:rPr>
          <w:rFonts w:asciiTheme="minorHAnsi" w:hAnsiTheme="minorHAnsi" w:cstheme="minorHAnsi"/>
          <w:sz w:val="22"/>
          <w:szCs w:val="22"/>
        </w:rPr>
        <w:t xml:space="preserve">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komisja zapozna się z realizacja ustaleń przyjętych w trakcie odbiorów robót zanikających i ulęgających zakryciu, zwłaszcza w zakresie wykonania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uzupełniających i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w:t>
      </w:r>
      <w:r w:rsidR="002179B8" w:rsidRPr="00FD7279">
        <w:rPr>
          <w:rFonts w:asciiTheme="minorHAnsi" w:hAnsiTheme="minorHAnsi" w:cstheme="minorHAnsi"/>
          <w:sz w:val="22"/>
          <w:szCs w:val="22"/>
        </w:rPr>
        <w:t>p</w:t>
      </w:r>
      <w:r w:rsidRPr="00FD7279">
        <w:rPr>
          <w:rFonts w:asciiTheme="minorHAnsi" w:hAnsiTheme="minorHAnsi" w:cstheme="minorHAnsi"/>
          <w:sz w:val="22"/>
          <w:szCs w:val="22"/>
        </w:rPr>
        <w:t xml:space="preserve">oprawkowych. W przypadkach niewykonania wyznaczonych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poprawkowych lub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uzupełniających , komisja przerwie swoje czynności i ustala nowy termin odbioru ostatecznego. W przypadku stwierdzenia przez komisje, że jakość wykonywanych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w poszczególnych asortymentach nieznacznie odbiega od wymaganej </w:t>
      </w:r>
      <w:r w:rsidR="00057D87" w:rsidRPr="00FD7279">
        <w:rPr>
          <w:rFonts w:asciiTheme="minorHAnsi" w:hAnsiTheme="minorHAnsi" w:cstheme="minorHAnsi"/>
          <w:sz w:val="22"/>
          <w:szCs w:val="22"/>
        </w:rPr>
        <w:t>d</w:t>
      </w:r>
      <w:r w:rsidRPr="00FD7279">
        <w:rPr>
          <w:rFonts w:asciiTheme="minorHAnsi" w:hAnsiTheme="minorHAnsi" w:cstheme="minorHAnsi"/>
          <w:sz w:val="22"/>
          <w:szCs w:val="22"/>
        </w:rPr>
        <w:t xml:space="preserve">okumentacja </w:t>
      </w:r>
      <w:r w:rsidR="00057D87" w:rsidRPr="00FD7279">
        <w:rPr>
          <w:rFonts w:asciiTheme="minorHAnsi" w:hAnsiTheme="minorHAnsi" w:cstheme="minorHAnsi"/>
          <w:sz w:val="22"/>
          <w:szCs w:val="22"/>
        </w:rPr>
        <w:t>p</w:t>
      </w:r>
      <w:r w:rsidRPr="00FD7279">
        <w:rPr>
          <w:rFonts w:asciiTheme="minorHAnsi" w:hAnsiTheme="minorHAnsi" w:cstheme="minorHAnsi"/>
          <w:sz w:val="22"/>
          <w:szCs w:val="22"/>
        </w:rPr>
        <w:t>rojektowa i ST z uwzględnieniem tolerancji i nie ma większego wpływu na cechy eksploatacyjne obiektu oraz bezpieczeństwo ruchu, komisja dokona potrąceń, oceniając pomniejszona wartość</w:t>
      </w:r>
      <w:r w:rsidR="00057D8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wykonywanych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w stosunku do wymagań przyjętych w </w:t>
      </w:r>
      <w:r w:rsidR="00057D87" w:rsidRPr="00FD7279">
        <w:rPr>
          <w:rFonts w:asciiTheme="minorHAnsi" w:hAnsiTheme="minorHAnsi" w:cstheme="minorHAnsi"/>
          <w:sz w:val="22"/>
          <w:szCs w:val="22"/>
        </w:rPr>
        <w:t>d</w:t>
      </w:r>
      <w:r w:rsidRPr="00FD7279">
        <w:rPr>
          <w:rFonts w:asciiTheme="minorHAnsi" w:hAnsiTheme="minorHAnsi" w:cstheme="minorHAnsi"/>
          <w:sz w:val="22"/>
          <w:szCs w:val="22"/>
        </w:rPr>
        <w:t xml:space="preserve">okumentach </w:t>
      </w:r>
      <w:r w:rsidR="00057D87" w:rsidRPr="00FD7279">
        <w:rPr>
          <w:rFonts w:asciiTheme="minorHAnsi" w:hAnsiTheme="minorHAnsi" w:cstheme="minorHAnsi"/>
          <w:sz w:val="22"/>
          <w:szCs w:val="22"/>
        </w:rPr>
        <w:t>u</w:t>
      </w:r>
      <w:r w:rsidRPr="00FD7279">
        <w:rPr>
          <w:rFonts w:asciiTheme="minorHAnsi" w:hAnsiTheme="minorHAnsi" w:cstheme="minorHAnsi"/>
          <w:sz w:val="22"/>
          <w:szCs w:val="22"/>
        </w:rPr>
        <w:t>mownych.</w:t>
      </w:r>
    </w:p>
    <w:p w:rsidR="0041343C" w:rsidRPr="00FD7279" w:rsidRDefault="0041343C" w:rsidP="00B004B8">
      <w:pPr>
        <w:autoSpaceDE w:val="0"/>
        <w:autoSpaceDN w:val="0"/>
        <w:adjustRightInd w:val="0"/>
        <w:ind w:left="284"/>
        <w:jc w:val="both"/>
        <w:rPr>
          <w:rFonts w:asciiTheme="minorHAnsi" w:hAnsiTheme="minorHAnsi" w:cstheme="minorHAnsi"/>
          <w:sz w:val="22"/>
          <w:szCs w:val="22"/>
        </w:rPr>
      </w:pPr>
    </w:p>
    <w:p w:rsidR="003D4757" w:rsidRPr="00FD7279" w:rsidRDefault="003D4757" w:rsidP="00B004B8">
      <w:pPr>
        <w:autoSpaceDE w:val="0"/>
        <w:autoSpaceDN w:val="0"/>
        <w:adjustRightInd w:val="0"/>
        <w:ind w:left="284"/>
        <w:jc w:val="both"/>
        <w:rPr>
          <w:rFonts w:asciiTheme="minorHAnsi" w:hAnsiTheme="minorHAnsi" w:cstheme="minorHAnsi"/>
          <w:sz w:val="22"/>
          <w:szCs w:val="22"/>
        </w:rPr>
      </w:pPr>
    </w:p>
    <w:p w:rsidR="00B47FA4" w:rsidRPr="00FD7279" w:rsidRDefault="003D475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lastRenderedPageBreak/>
        <w:t>9.4</w:t>
      </w:r>
      <w:r w:rsidR="00B47FA4" w:rsidRPr="00FD7279">
        <w:rPr>
          <w:rFonts w:asciiTheme="minorHAnsi" w:hAnsiTheme="minorHAnsi" w:cstheme="minorHAnsi"/>
          <w:b/>
          <w:sz w:val="22"/>
          <w:szCs w:val="22"/>
        </w:rPr>
        <w:t xml:space="preserve">. Dokumenty do odbioru </w:t>
      </w:r>
      <w:r w:rsidR="002179B8" w:rsidRPr="00FD7279">
        <w:rPr>
          <w:rFonts w:asciiTheme="minorHAnsi" w:hAnsiTheme="minorHAnsi" w:cstheme="minorHAnsi"/>
          <w:b/>
          <w:sz w:val="22"/>
          <w:szCs w:val="22"/>
        </w:rPr>
        <w:t xml:space="preserve">końcowego </w:t>
      </w:r>
      <w:r w:rsidR="00057D87" w:rsidRPr="00FD7279">
        <w:rPr>
          <w:rFonts w:asciiTheme="minorHAnsi" w:hAnsiTheme="minorHAnsi" w:cstheme="minorHAnsi"/>
          <w:b/>
          <w:sz w:val="22"/>
          <w:szCs w:val="22"/>
        </w:rPr>
        <w:t xml:space="preserve"> </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3D475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Podstawowym dokumentem do dokonania odbioru </w:t>
      </w:r>
      <w:r w:rsidR="002179B8" w:rsidRPr="00FD7279">
        <w:rPr>
          <w:rFonts w:asciiTheme="minorHAnsi" w:hAnsiTheme="minorHAnsi" w:cstheme="minorHAnsi"/>
          <w:sz w:val="22"/>
          <w:szCs w:val="22"/>
        </w:rPr>
        <w:t xml:space="preserve">końcowego </w:t>
      </w:r>
      <w:r w:rsidRPr="00FD7279">
        <w:rPr>
          <w:rFonts w:asciiTheme="minorHAnsi" w:hAnsiTheme="minorHAnsi" w:cstheme="minorHAnsi"/>
          <w:sz w:val="22"/>
          <w:szCs w:val="22"/>
        </w:rPr>
        <w:t xml:space="preserve">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obót jest protokół  odbioru</w:t>
      </w:r>
      <w:r w:rsidR="0023381D">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końcowego </w:t>
      </w:r>
      <w:r w:rsidRPr="00FD7279">
        <w:rPr>
          <w:rFonts w:asciiTheme="minorHAnsi" w:hAnsiTheme="minorHAnsi" w:cstheme="minorHAnsi"/>
          <w:sz w:val="22"/>
          <w:szCs w:val="22"/>
        </w:rPr>
        <w:t xml:space="preserve"> </w:t>
      </w:r>
      <w:r w:rsidR="00057D87"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sporządzony wg wzoru ustalonego przez Zamawiającego. Do   odbioru </w:t>
      </w:r>
      <w:r w:rsidR="002179B8" w:rsidRPr="00FD7279">
        <w:rPr>
          <w:rFonts w:asciiTheme="minorHAnsi" w:hAnsiTheme="minorHAnsi" w:cstheme="minorHAnsi"/>
          <w:sz w:val="22"/>
          <w:szCs w:val="22"/>
        </w:rPr>
        <w:t xml:space="preserve">końcowego </w:t>
      </w:r>
      <w:r w:rsidRPr="00FD7279">
        <w:rPr>
          <w:rFonts w:asciiTheme="minorHAnsi" w:hAnsiTheme="minorHAnsi" w:cstheme="minorHAnsi"/>
          <w:sz w:val="22"/>
          <w:szCs w:val="22"/>
        </w:rPr>
        <w:t xml:space="preserve"> Wykonawca jest</w:t>
      </w:r>
      <w:r w:rsidR="00A207D8" w:rsidRPr="00FD7279">
        <w:rPr>
          <w:rFonts w:asciiTheme="minorHAnsi" w:hAnsiTheme="minorHAnsi" w:cstheme="minorHAnsi"/>
          <w:sz w:val="22"/>
          <w:szCs w:val="22"/>
        </w:rPr>
        <w:t xml:space="preserve"> </w:t>
      </w:r>
      <w:r w:rsidR="00057D87" w:rsidRPr="00FD7279">
        <w:rPr>
          <w:rFonts w:asciiTheme="minorHAnsi" w:hAnsiTheme="minorHAnsi" w:cstheme="minorHAnsi"/>
          <w:sz w:val="22"/>
          <w:szCs w:val="22"/>
        </w:rPr>
        <w:t>z</w:t>
      </w:r>
      <w:r w:rsidRPr="00FD7279">
        <w:rPr>
          <w:rFonts w:asciiTheme="minorHAnsi" w:hAnsiTheme="minorHAnsi" w:cstheme="minorHAnsi"/>
          <w:sz w:val="22"/>
          <w:szCs w:val="22"/>
        </w:rPr>
        <w:t>obowiązany przygotować następujące  dokumenty:</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1.</w:t>
      </w:r>
      <w:r w:rsidR="00057D87" w:rsidRPr="00FD7279">
        <w:rPr>
          <w:rFonts w:asciiTheme="minorHAnsi" w:hAnsiTheme="minorHAnsi" w:cstheme="minorHAnsi"/>
          <w:sz w:val="22"/>
          <w:szCs w:val="22"/>
        </w:rPr>
        <w:t xml:space="preserve"> d</w:t>
      </w:r>
      <w:r w:rsidRPr="00FD7279">
        <w:rPr>
          <w:rFonts w:asciiTheme="minorHAnsi" w:hAnsiTheme="minorHAnsi" w:cstheme="minorHAnsi"/>
          <w:sz w:val="22"/>
          <w:szCs w:val="22"/>
        </w:rPr>
        <w:t xml:space="preserve">okumentacje </w:t>
      </w:r>
      <w:r w:rsidR="00057D87" w:rsidRPr="00FD7279">
        <w:rPr>
          <w:rFonts w:asciiTheme="minorHAnsi" w:hAnsiTheme="minorHAnsi" w:cstheme="minorHAnsi"/>
          <w:sz w:val="22"/>
          <w:szCs w:val="22"/>
        </w:rPr>
        <w:t>p</w:t>
      </w:r>
      <w:r w:rsidRPr="00FD7279">
        <w:rPr>
          <w:rFonts w:asciiTheme="minorHAnsi" w:hAnsiTheme="minorHAnsi" w:cstheme="minorHAnsi"/>
          <w:sz w:val="22"/>
          <w:szCs w:val="22"/>
        </w:rPr>
        <w:t xml:space="preserve">rojektowa podstawowa z naniesionymi zmianami oraz dodatkowa, jeśli </w:t>
      </w:r>
      <w:r w:rsidR="0023381D">
        <w:rPr>
          <w:rFonts w:asciiTheme="minorHAnsi" w:hAnsiTheme="minorHAnsi" w:cstheme="minorHAnsi"/>
          <w:sz w:val="22"/>
          <w:szCs w:val="22"/>
        </w:rPr>
        <w:t xml:space="preserve"> </w:t>
      </w:r>
      <w:r w:rsidRPr="00FD7279">
        <w:rPr>
          <w:rFonts w:asciiTheme="minorHAnsi" w:hAnsiTheme="minorHAnsi" w:cstheme="minorHAnsi"/>
          <w:sz w:val="22"/>
          <w:szCs w:val="22"/>
        </w:rPr>
        <w:t>została sporządzona w trakcie realizacji Umowy.</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2. Specyfikacje Techniczne (podstawowe z Umowy i ew. uzupełniające lub zamienne).</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3. Rec</w:t>
      </w:r>
      <w:r w:rsidR="0056747D">
        <w:rPr>
          <w:rFonts w:asciiTheme="minorHAnsi" w:hAnsiTheme="minorHAnsi" w:cstheme="minorHAnsi"/>
          <w:sz w:val="22"/>
          <w:szCs w:val="22"/>
        </w:rPr>
        <w:t>epty i ustalenia technologiczne, jeśli dotyczy.</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4. Dokumenty zainstalowanego wyposażenia.</w:t>
      </w:r>
    </w:p>
    <w:p w:rsidR="00B47FA4" w:rsidRPr="00B004B8" w:rsidRDefault="0056747D" w:rsidP="00B004B8">
      <w:pPr>
        <w:autoSpaceDE w:val="0"/>
        <w:autoSpaceDN w:val="0"/>
        <w:adjustRightInd w:val="0"/>
        <w:jc w:val="both"/>
        <w:rPr>
          <w:rFonts w:asciiTheme="minorHAnsi" w:hAnsiTheme="minorHAnsi" w:cstheme="minorHAnsi"/>
          <w:sz w:val="22"/>
          <w:szCs w:val="22"/>
        </w:rPr>
      </w:pPr>
      <w:r w:rsidRPr="00B004B8">
        <w:rPr>
          <w:rFonts w:asciiTheme="minorHAnsi" w:hAnsiTheme="minorHAnsi" w:cstheme="minorHAnsi"/>
          <w:sz w:val="22"/>
          <w:szCs w:val="22"/>
        </w:rPr>
        <w:t xml:space="preserve">5. Dzienniki Budowy </w:t>
      </w:r>
      <w:r w:rsidR="00B47FA4" w:rsidRPr="00B004B8">
        <w:rPr>
          <w:rFonts w:asciiTheme="minorHAnsi" w:hAnsiTheme="minorHAnsi" w:cstheme="minorHAnsi"/>
          <w:sz w:val="22"/>
          <w:szCs w:val="22"/>
        </w:rPr>
        <w:t>(oryginały).</w:t>
      </w:r>
    </w:p>
    <w:p w:rsidR="00B47FA4" w:rsidRPr="00B004B8" w:rsidRDefault="0056747D" w:rsidP="00B004B8">
      <w:pPr>
        <w:autoSpaceDE w:val="0"/>
        <w:autoSpaceDN w:val="0"/>
        <w:adjustRightInd w:val="0"/>
        <w:jc w:val="both"/>
        <w:rPr>
          <w:rFonts w:asciiTheme="minorHAnsi" w:hAnsiTheme="minorHAnsi" w:cstheme="minorHAnsi"/>
          <w:sz w:val="22"/>
          <w:szCs w:val="22"/>
        </w:rPr>
      </w:pPr>
      <w:r w:rsidRPr="00B004B8">
        <w:rPr>
          <w:rFonts w:asciiTheme="minorHAnsi" w:hAnsiTheme="minorHAnsi" w:cstheme="minorHAnsi"/>
          <w:sz w:val="22"/>
          <w:szCs w:val="22"/>
        </w:rPr>
        <w:t>6</w:t>
      </w:r>
      <w:r w:rsidR="00B47FA4" w:rsidRPr="00B004B8">
        <w:rPr>
          <w:rFonts w:asciiTheme="minorHAnsi" w:hAnsiTheme="minorHAnsi" w:cstheme="minorHAnsi"/>
          <w:sz w:val="22"/>
          <w:szCs w:val="22"/>
        </w:rPr>
        <w:t>. Deklaracje zgodności lub certyfikaty zgodności wbudowanych materiałów zgodnie z ST</w:t>
      </w:r>
      <w:r w:rsidR="003D4757" w:rsidRPr="00B004B8">
        <w:rPr>
          <w:rFonts w:asciiTheme="minorHAnsi" w:hAnsiTheme="minorHAnsi" w:cstheme="minorHAnsi"/>
          <w:sz w:val="22"/>
          <w:szCs w:val="22"/>
        </w:rPr>
        <w:t xml:space="preserve"> </w:t>
      </w:r>
      <w:r w:rsidR="00B47FA4" w:rsidRPr="00B004B8">
        <w:rPr>
          <w:rFonts w:asciiTheme="minorHAnsi" w:hAnsiTheme="minorHAnsi" w:cstheme="minorHAnsi"/>
          <w:sz w:val="22"/>
          <w:szCs w:val="22"/>
        </w:rPr>
        <w:t>i ew.  PZJ.</w:t>
      </w:r>
    </w:p>
    <w:p w:rsidR="00B47FA4" w:rsidRPr="00FD7279" w:rsidRDefault="0056747D" w:rsidP="00B004B8">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7</w:t>
      </w:r>
      <w:r w:rsidR="00B47FA4" w:rsidRPr="00FD7279">
        <w:rPr>
          <w:rFonts w:asciiTheme="minorHAnsi" w:hAnsiTheme="minorHAnsi" w:cstheme="minorHAnsi"/>
          <w:sz w:val="22"/>
          <w:szCs w:val="22"/>
        </w:rPr>
        <w:t>. Rysunki (dokumentacje) na wykonanie robót towarzyszących (np. na przełożenie linii  telefonicznej, energetycznej, gazowej, oświetlenia itp.) oraz protokoły odbioru i przekazania tych robót właścicielom urządzeń.</w:t>
      </w:r>
    </w:p>
    <w:p w:rsidR="00B47FA4" w:rsidRPr="00FD7279" w:rsidRDefault="0056747D" w:rsidP="00B004B8">
      <w:pPr>
        <w:autoSpaceDE w:val="0"/>
        <w:autoSpaceDN w:val="0"/>
        <w:adjustRightInd w:val="0"/>
        <w:jc w:val="both"/>
        <w:outlineLvl w:val="0"/>
        <w:rPr>
          <w:rFonts w:asciiTheme="minorHAnsi" w:hAnsiTheme="minorHAnsi" w:cstheme="minorHAnsi"/>
          <w:sz w:val="22"/>
          <w:szCs w:val="22"/>
        </w:rPr>
      </w:pPr>
      <w:r>
        <w:rPr>
          <w:rFonts w:asciiTheme="minorHAnsi" w:hAnsiTheme="minorHAnsi" w:cstheme="minorHAnsi"/>
          <w:sz w:val="22"/>
          <w:szCs w:val="22"/>
        </w:rPr>
        <w:t>8</w:t>
      </w:r>
      <w:r w:rsidR="00B47FA4" w:rsidRPr="00FD7279">
        <w:rPr>
          <w:rFonts w:asciiTheme="minorHAnsi" w:hAnsiTheme="minorHAnsi" w:cstheme="minorHAnsi"/>
          <w:sz w:val="22"/>
          <w:szCs w:val="22"/>
        </w:rPr>
        <w:t xml:space="preserve">. Geodezyjna inwentaryzacje powykonawcza </w:t>
      </w:r>
      <w:r w:rsidR="003D4757" w:rsidRPr="00FD7279">
        <w:rPr>
          <w:rFonts w:asciiTheme="minorHAnsi" w:hAnsiTheme="minorHAnsi" w:cstheme="minorHAnsi"/>
          <w:sz w:val="22"/>
          <w:szCs w:val="22"/>
        </w:rPr>
        <w:t>r</w:t>
      </w:r>
      <w:r w:rsidR="00B47FA4" w:rsidRPr="00FD7279">
        <w:rPr>
          <w:rFonts w:asciiTheme="minorHAnsi" w:hAnsiTheme="minorHAnsi" w:cstheme="minorHAnsi"/>
          <w:sz w:val="22"/>
          <w:szCs w:val="22"/>
        </w:rPr>
        <w:t>obót i sieci uzbrojenia terenu.</w:t>
      </w:r>
    </w:p>
    <w:p w:rsidR="00B47FA4" w:rsidRPr="00FD7279" w:rsidRDefault="0056747D" w:rsidP="00B004B8">
      <w:pPr>
        <w:autoSpaceDE w:val="0"/>
        <w:autoSpaceDN w:val="0"/>
        <w:adjustRightInd w:val="0"/>
        <w:jc w:val="both"/>
        <w:outlineLvl w:val="0"/>
        <w:rPr>
          <w:rFonts w:asciiTheme="minorHAnsi" w:hAnsiTheme="minorHAnsi" w:cstheme="minorHAnsi"/>
          <w:sz w:val="22"/>
          <w:szCs w:val="22"/>
        </w:rPr>
      </w:pPr>
      <w:r>
        <w:rPr>
          <w:rFonts w:asciiTheme="minorHAnsi" w:hAnsiTheme="minorHAnsi" w:cstheme="minorHAnsi"/>
          <w:sz w:val="22"/>
          <w:szCs w:val="22"/>
        </w:rPr>
        <w:t>9</w:t>
      </w:r>
      <w:r w:rsidR="00B47FA4" w:rsidRPr="00FD7279">
        <w:rPr>
          <w:rFonts w:asciiTheme="minorHAnsi" w:hAnsiTheme="minorHAnsi" w:cstheme="minorHAnsi"/>
          <w:sz w:val="22"/>
          <w:szCs w:val="22"/>
        </w:rPr>
        <w:t>. Kopie mapy zasadniczej powstałej w wyniku geodezyjnej inwentaryzacji powykonawczej.</w:t>
      </w:r>
    </w:p>
    <w:p w:rsidR="00B47FA4" w:rsidRPr="00FD7279" w:rsidRDefault="00B47FA4" w:rsidP="00B004B8">
      <w:pPr>
        <w:autoSpaceDE w:val="0"/>
        <w:autoSpaceDN w:val="0"/>
        <w:adjustRightInd w:val="0"/>
        <w:jc w:val="both"/>
        <w:outlineLvl w:val="0"/>
        <w:rPr>
          <w:rFonts w:asciiTheme="minorHAnsi" w:hAnsiTheme="minorHAnsi" w:cstheme="minorHAnsi"/>
          <w:sz w:val="22"/>
          <w:szCs w:val="22"/>
        </w:rPr>
      </w:pPr>
      <w:r w:rsidRPr="00FD7279">
        <w:rPr>
          <w:rFonts w:asciiTheme="minorHAnsi" w:hAnsiTheme="minorHAnsi" w:cstheme="minorHAnsi"/>
          <w:sz w:val="22"/>
          <w:szCs w:val="22"/>
        </w:rPr>
        <w:t>1</w:t>
      </w:r>
      <w:r w:rsidR="0056747D">
        <w:rPr>
          <w:rFonts w:asciiTheme="minorHAnsi" w:hAnsiTheme="minorHAnsi" w:cstheme="minorHAnsi"/>
          <w:sz w:val="22"/>
          <w:szCs w:val="22"/>
        </w:rPr>
        <w:t>0. Instrukcje eksploatacyjne, karty gwarancyjne, karty techniczne itd.</w:t>
      </w:r>
      <w:r w:rsidR="0023381D">
        <w:rPr>
          <w:rFonts w:asciiTheme="minorHAnsi" w:hAnsiTheme="minorHAnsi" w:cstheme="minorHAnsi"/>
          <w:sz w:val="22"/>
          <w:szCs w:val="22"/>
        </w:rPr>
        <w:t xml:space="preserve"> </w:t>
      </w:r>
      <w:r w:rsidRPr="00FD7279">
        <w:rPr>
          <w:rFonts w:asciiTheme="minorHAnsi" w:hAnsiTheme="minorHAnsi" w:cstheme="minorHAnsi"/>
          <w:sz w:val="22"/>
          <w:szCs w:val="22"/>
        </w:rPr>
        <w:t xml:space="preserve">W przypadku gdy według komisji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 xml:space="preserve">oboty pod względem przygotowania dokumentacyjnego nie będą gotowe do </w:t>
      </w:r>
      <w:r w:rsidR="003D475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odbioru </w:t>
      </w:r>
      <w:r w:rsidR="003D4757" w:rsidRPr="00FD7279">
        <w:rPr>
          <w:rFonts w:asciiTheme="minorHAnsi" w:hAnsiTheme="minorHAnsi" w:cstheme="minorHAnsi"/>
          <w:sz w:val="22"/>
          <w:szCs w:val="22"/>
        </w:rPr>
        <w:t xml:space="preserve">końcowego </w:t>
      </w:r>
      <w:r w:rsidRPr="00FD7279">
        <w:rPr>
          <w:rFonts w:asciiTheme="minorHAnsi" w:hAnsiTheme="minorHAnsi" w:cstheme="minorHAnsi"/>
          <w:sz w:val="22"/>
          <w:szCs w:val="22"/>
        </w:rPr>
        <w:t>, komisja w porozumieniu z Wykonawca wyznaczy</w:t>
      </w:r>
      <w:r w:rsidR="0023381D">
        <w:rPr>
          <w:rFonts w:asciiTheme="minorHAnsi" w:hAnsiTheme="minorHAnsi" w:cstheme="minorHAnsi"/>
          <w:sz w:val="22"/>
          <w:szCs w:val="22"/>
        </w:rPr>
        <w:t xml:space="preserve"> </w:t>
      </w:r>
      <w:r w:rsidRPr="00FD7279">
        <w:rPr>
          <w:rFonts w:asciiTheme="minorHAnsi" w:hAnsiTheme="minorHAnsi" w:cstheme="minorHAnsi"/>
          <w:sz w:val="22"/>
          <w:szCs w:val="22"/>
        </w:rPr>
        <w:t xml:space="preserve">ponowny termin odbioru </w:t>
      </w:r>
      <w:r w:rsidR="003D4757" w:rsidRPr="00FD7279">
        <w:rPr>
          <w:rFonts w:asciiTheme="minorHAnsi" w:hAnsiTheme="minorHAnsi" w:cstheme="minorHAnsi"/>
          <w:sz w:val="22"/>
          <w:szCs w:val="22"/>
        </w:rPr>
        <w:t xml:space="preserve">końcowego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obót.</w:t>
      </w:r>
      <w:r w:rsidR="003D475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Wszystkie zarządzone przez komisje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 xml:space="preserve">oboty poprawkowe lub uzupełniające będą zestawione według wzoru </w:t>
      </w:r>
      <w:r w:rsidR="003D4757"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ustalonego przez Zamawiającego. Termin wykonania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 xml:space="preserve">obót poprawkowych i </w:t>
      </w:r>
      <w:r w:rsidR="002179B8" w:rsidRPr="00FD7279">
        <w:rPr>
          <w:rFonts w:asciiTheme="minorHAnsi" w:hAnsiTheme="minorHAnsi" w:cstheme="minorHAnsi"/>
          <w:sz w:val="22"/>
          <w:szCs w:val="22"/>
        </w:rPr>
        <w:t>r</w:t>
      </w:r>
      <w:r w:rsidRPr="00FD7279">
        <w:rPr>
          <w:rFonts w:asciiTheme="minorHAnsi" w:hAnsiTheme="minorHAnsi" w:cstheme="minorHAnsi"/>
          <w:sz w:val="22"/>
          <w:szCs w:val="22"/>
        </w:rPr>
        <w:t>obót uzupełniających wyznaczy</w:t>
      </w:r>
      <w:r w:rsidR="009B1963" w:rsidRPr="00FD7279">
        <w:rPr>
          <w:rFonts w:asciiTheme="minorHAnsi" w:hAnsiTheme="minorHAnsi" w:cstheme="minorHAnsi"/>
          <w:sz w:val="22"/>
          <w:szCs w:val="22"/>
        </w:rPr>
        <w:t xml:space="preserve">  </w:t>
      </w:r>
      <w:r w:rsidRPr="00FD7279">
        <w:rPr>
          <w:rFonts w:asciiTheme="minorHAnsi" w:hAnsiTheme="minorHAnsi" w:cstheme="minorHAnsi"/>
          <w:sz w:val="22"/>
          <w:szCs w:val="22"/>
        </w:rPr>
        <w:t>komisja.</w:t>
      </w:r>
    </w:p>
    <w:p w:rsidR="002179B8" w:rsidRPr="00FD7279" w:rsidRDefault="002179B8" w:rsidP="00B004B8">
      <w:pPr>
        <w:autoSpaceDE w:val="0"/>
        <w:autoSpaceDN w:val="0"/>
        <w:adjustRightInd w:val="0"/>
        <w:jc w:val="both"/>
        <w:rPr>
          <w:rFonts w:asciiTheme="minorHAnsi" w:hAnsiTheme="minorHAnsi" w:cstheme="minorHAnsi"/>
          <w:sz w:val="22"/>
          <w:szCs w:val="22"/>
        </w:rPr>
      </w:pPr>
    </w:p>
    <w:p w:rsidR="002179B8" w:rsidRPr="00FD7279" w:rsidRDefault="003D475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9.5</w:t>
      </w:r>
      <w:r w:rsidR="002179B8" w:rsidRPr="00FD7279">
        <w:rPr>
          <w:rFonts w:asciiTheme="minorHAnsi" w:hAnsiTheme="minorHAnsi" w:cstheme="minorHAnsi"/>
          <w:b/>
          <w:sz w:val="22"/>
          <w:szCs w:val="22"/>
        </w:rPr>
        <w:t xml:space="preserve">.Odbiór pogwarancyjny </w:t>
      </w:r>
    </w:p>
    <w:p w:rsidR="002179B8" w:rsidRPr="00FD7279" w:rsidRDefault="0074169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O</w:t>
      </w:r>
      <w:r w:rsidR="002179B8" w:rsidRPr="00FD7279">
        <w:rPr>
          <w:rFonts w:asciiTheme="minorHAnsi" w:hAnsiTheme="minorHAnsi" w:cstheme="minorHAnsi"/>
          <w:sz w:val="22"/>
          <w:szCs w:val="22"/>
        </w:rPr>
        <w:t>dbi</w:t>
      </w:r>
      <w:r w:rsidRPr="00FD7279">
        <w:rPr>
          <w:rFonts w:asciiTheme="minorHAnsi" w:hAnsiTheme="minorHAnsi" w:cstheme="minorHAnsi"/>
          <w:sz w:val="22"/>
          <w:szCs w:val="22"/>
        </w:rPr>
        <w:t>ó</w:t>
      </w:r>
      <w:r w:rsidR="002179B8" w:rsidRPr="00FD7279">
        <w:rPr>
          <w:rFonts w:asciiTheme="minorHAnsi" w:hAnsiTheme="minorHAnsi" w:cstheme="minorHAnsi"/>
          <w:sz w:val="22"/>
          <w:szCs w:val="22"/>
        </w:rPr>
        <w:t xml:space="preserve">r pogwarancyjny polega na ocenie wykonanych robót związanych z usunięciem wad i ustek stwierdzonych </w:t>
      </w:r>
      <w:r w:rsidR="003D4757"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po odbiorze ostatecznym i zaistniałych w okresie gwarancyjnym. Odbiór  pogwarancyjny będzie dokonany na </w:t>
      </w:r>
      <w:r w:rsidR="003D4757"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podstawie oceny wizualnej obiektu z uwzględnieniem zasad odbioru końcowego.</w:t>
      </w:r>
      <w:r w:rsidR="003D4757"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Wykonawca rob</w:t>
      </w:r>
      <w:r w:rsidR="003D4757" w:rsidRPr="00FD7279">
        <w:rPr>
          <w:rFonts w:asciiTheme="minorHAnsi" w:hAnsiTheme="minorHAnsi" w:cstheme="minorHAnsi"/>
          <w:sz w:val="22"/>
          <w:szCs w:val="22"/>
        </w:rPr>
        <w:t>ót  jest  o</w:t>
      </w:r>
      <w:r w:rsidR="002179B8" w:rsidRPr="00FD7279">
        <w:rPr>
          <w:rFonts w:asciiTheme="minorHAnsi" w:hAnsiTheme="minorHAnsi" w:cstheme="minorHAnsi"/>
          <w:sz w:val="22"/>
          <w:szCs w:val="22"/>
        </w:rPr>
        <w:t xml:space="preserve">dpowiedzialny jest  za jakość ich wykonania oraz zgodność z dokumentacja techniczną ,specyfikacjami </w:t>
      </w:r>
      <w:r w:rsidR="003D4757"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technicznymi i poleceniami Zamawiającego .Wykonawca zobowiązany jest do usunięcia wszystkich </w:t>
      </w:r>
      <w:r w:rsidRPr="00FD7279">
        <w:rPr>
          <w:rFonts w:asciiTheme="minorHAnsi" w:hAnsiTheme="minorHAnsi" w:cstheme="minorHAnsi"/>
          <w:sz w:val="22"/>
          <w:szCs w:val="22"/>
        </w:rPr>
        <w:t xml:space="preserve">stwierdzonych </w:t>
      </w:r>
      <w:r w:rsidR="003D4757" w:rsidRPr="00FD7279">
        <w:rPr>
          <w:rFonts w:asciiTheme="minorHAnsi" w:hAnsiTheme="minorHAnsi" w:cstheme="minorHAnsi"/>
          <w:sz w:val="22"/>
          <w:szCs w:val="22"/>
        </w:rPr>
        <w:t xml:space="preserve">  </w:t>
      </w:r>
      <w:r w:rsidRPr="00FD7279">
        <w:rPr>
          <w:rFonts w:asciiTheme="minorHAnsi" w:hAnsiTheme="minorHAnsi" w:cstheme="minorHAnsi"/>
          <w:sz w:val="22"/>
          <w:szCs w:val="22"/>
        </w:rPr>
        <w:t>usterek podczas odbioru pogwarancyjnego w terminie wyznaczonym przez Zamawiającego .</w:t>
      </w:r>
    </w:p>
    <w:p w:rsidR="003D4757" w:rsidRPr="00FD7279" w:rsidRDefault="003D4757" w:rsidP="00B004B8">
      <w:pPr>
        <w:autoSpaceDE w:val="0"/>
        <w:autoSpaceDN w:val="0"/>
        <w:adjustRightInd w:val="0"/>
        <w:jc w:val="both"/>
        <w:rPr>
          <w:rFonts w:asciiTheme="minorHAnsi" w:hAnsiTheme="minorHAnsi" w:cstheme="minorHAnsi"/>
          <w:sz w:val="22"/>
          <w:szCs w:val="22"/>
        </w:rPr>
      </w:pPr>
    </w:p>
    <w:p w:rsidR="00B47FA4" w:rsidRPr="00FD7279" w:rsidRDefault="003D4757"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10</w:t>
      </w:r>
      <w:r w:rsidR="00B47FA4" w:rsidRPr="00FD7279">
        <w:rPr>
          <w:rFonts w:asciiTheme="minorHAnsi" w:hAnsiTheme="minorHAnsi" w:cstheme="minorHAnsi"/>
          <w:b/>
          <w:sz w:val="22"/>
          <w:szCs w:val="22"/>
        </w:rPr>
        <w:t>. PODSTAWA PŁATNOSCI</w:t>
      </w:r>
    </w:p>
    <w:p w:rsidR="00B47FA4" w:rsidRPr="00FD7279" w:rsidRDefault="003D475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10</w:t>
      </w:r>
      <w:r w:rsidR="00B47FA4" w:rsidRPr="00FD7279">
        <w:rPr>
          <w:rFonts w:asciiTheme="minorHAnsi" w:hAnsiTheme="minorHAnsi" w:cstheme="minorHAnsi"/>
          <w:b/>
          <w:sz w:val="22"/>
          <w:szCs w:val="22"/>
        </w:rPr>
        <w:t>.1. Ustalenia Ogólne</w:t>
      </w:r>
    </w:p>
    <w:p w:rsidR="00B47FA4" w:rsidRPr="00FD7279" w:rsidRDefault="003D4757" w:rsidP="00B004B8">
      <w:pPr>
        <w:autoSpaceDE w:val="0"/>
        <w:autoSpaceDN w:val="0"/>
        <w:adjustRightInd w:val="0"/>
        <w:ind w:left="284"/>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C4919">
        <w:rPr>
          <w:rFonts w:asciiTheme="minorHAnsi" w:hAnsiTheme="minorHAnsi" w:cstheme="minorHAnsi"/>
          <w:sz w:val="22"/>
          <w:szCs w:val="22"/>
        </w:rPr>
        <w:t>Podstawą</w:t>
      </w:r>
      <w:r w:rsidR="00B47FA4" w:rsidRPr="00FD7279">
        <w:rPr>
          <w:rFonts w:asciiTheme="minorHAnsi" w:hAnsiTheme="minorHAnsi" w:cstheme="minorHAnsi"/>
          <w:sz w:val="22"/>
          <w:szCs w:val="22"/>
        </w:rPr>
        <w:t xml:space="preserve"> płatności </w:t>
      </w:r>
      <w:r w:rsidR="0056747D">
        <w:rPr>
          <w:rFonts w:asciiTheme="minorHAnsi" w:hAnsiTheme="minorHAnsi" w:cstheme="minorHAnsi"/>
          <w:sz w:val="22"/>
          <w:szCs w:val="22"/>
        </w:rPr>
        <w:t xml:space="preserve">i rozliczenia robót budowlanych jest bezusterkowy końcowy  protokół odbioru  wykonanych robót. </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0056747D">
        <w:rPr>
          <w:rFonts w:asciiTheme="minorHAnsi" w:hAnsiTheme="minorHAnsi" w:cstheme="minorHAnsi"/>
          <w:sz w:val="22"/>
          <w:szCs w:val="22"/>
        </w:rPr>
        <w:t>K</w:t>
      </w:r>
      <w:r w:rsidRPr="00FD7279">
        <w:rPr>
          <w:rFonts w:asciiTheme="minorHAnsi" w:hAnsiTheme="minorHAnsi" w:cstheme="minorHAnsi"/>
          <w:sz w:val="22"/>
          <w:szCs w:val="22"/>
        </w:rPr>
        <w:t>wot</w:t>
      </w:r>
      <w:r w:rsidR="005C4919">
        <w:rPr>
          <w:rFonts w:asciiTheme="minorHAnsi" w:hAnsiTheme="minorHAnsi" w:cstheme="minorHAnsi"/>
          <w:sz w:val="22"/>
          <w:szCs w:val="22"/>
        </w:rPr>
        <w:t>a</w:t>
      </w:r>
      <w:r w:rsidRPr="00FD7279">
        <w:rPr>
          <w:rFonts w:asciiTheme="minorHAnsi" w:hAnsiTheme="minorHAnsi" w:cstheme="minorHAnsi"/>
          <w:sz w:val="22"/>
          <w:szCs w:val="22"/>
        </w:rPr>
        <w:t xml:space="preserve"> ryczałtow</w:t>
      </w:r>
      <w:r w:rsidR="0056747D">
        <w:rPr>
          <w:rFonts w:asciiTheme="minorHAnsi" w:hAnsiTheme="minorHAnsi" w:cstheme="minorHAnsi"/>
          <w:sz w:val="22"/>
          <w:szCs w:val="22"/>
        </w:rPr>
        <w:t>a będzie</w:t>
      </w:r>
      <w:r w:rsidRPr="00FD7279">
        <w:rPr>
          <w:rFonts w:asciiTheme="minorHAnsi" w:hAnsiTheme="minorHAnsi" w:cstheme="minorHAnsi"/>
          <w:sz w:val="22"/>
          <w:szCs w:val="22"/>
        </w:rPr>
        <w:t xml:space="preserve"> obejmować:</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 robociznę bezpośrednią wraz z kosztami,</w:t>
      </w:r>
    </w:p>
    <w:p w:rsidR="009B1963"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 wartość zużytych materiałów wraz z kosztami zakupu, magazynowania, ewentualnymi </w:t>
      </w:r>
    </w:p>
    <w:p w:rsidR="00B47FA4" w:rsidRPr="00FD7279" w:rsidRDefault="009B1963"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kosztami ubytków i </w:t>
      </w:r>
      <w:r w:rsidR="00C22361"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transportu na plac budowy,</w:t>
      </w:r>
    </w:p>
    <w:p w:rsidR="00B47FA4" w:rsidRPr="00FD7279" w:rsidRDefault="002179B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wartość pracy sprzętu wraz z kosztami,</w:t>
      </w:r>
    </w:p>
    <w:p w:rsidR="00B47FA4" w:rsidRPr="00FD7279" w:rsidRDefault="00B47FA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 koszty pośrednie, zysk kalkulacyjny i ryzyko,</w:t>
      </w:r>
    </w:p>
    <w:p w:rsidR="00B47FA4" w:rsidRPr="00FD7279" w:rsidRDefault="002179B8"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C22361"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 podatki obliczane zgodnie z obowiązującymi przepisami.</w:t>
      </w:r>
    </w:p>
    <w:p w:rsidR="00B47FA4" w:rsidRPr="00FD7279" w:rsidRDefault="00C22361"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9B1963" w:rsidRPr="00FD7279">
        <w:rPr>
          <w:rFonts w:asciiTheme="minorHAnsi" w:hAnsiTheme="minorHAnsi" w:cstheme="minorHAnsi"/>
          <w:sz w:val="22"/>
          <w:szCs w:val="22"/>
        </w:rPr>
        <w:t xml:space="preserve">    </w:t>
      </w:r>
      <w:r w:rsidR="002179B8" w:rsidRPr="00FD7279">
        <w:rPr>
          <w:rFonts w:asciiTheme="minorHAnsi" w:hAnsiTheme="minorHAnsi" w:cstheme="minorHAnsi"/>
          <w:sz w:val="22"/>
          <w:szCs w:val="22"/>
        </w:rPr>
        <w:t xml:space="preserve">  </w:t>
      </w:r>
      <w:r w:rsidR="00B47FA4" w:rsidRPr="00FD7279">
        <w:rPr>
          <w:rFonts w:asciiTheme="minorHAnsi" w:hAnsiTheme="minorHAnsi" w:cstheme="minorHAnsi"/>
          <w:sz w:val="22"/>
          <w:szCs w:val="22"/>
        </w:rPr>
        <w:t xml:space="preserve"> Do cen jednostkowych nie należy wliczać podatku VAT.</w:t>
      </w:r>
    </w:p>
    <w:p w:rsidR="00B47FA4" w:rsidRPr="00FD7279" w:rsidRDefault="00B47FA4" w:rsidP="00B004B8">
      <w:pPr>
        <w:autoSpaceDE w:val="0"/>
        <w:autoSpaceDN w:val="0"/>
        <w:adjustRightInd w:val="0"/>
        <w:jc w:val="both"/>
        <w:rPr>
          <w:rFonts w:asciiTheme="minorHAnsi" w:hAnsiTheme="minorHAnsi" w:cstheme="minorHAnsi"/>
          <w:sz w:val="22"/>
          <w:szCs w:val="22"/>
        </w:rPr>
      </w:pPr>
    </w:p>
    <w:p w:rsidR="00B47FA4" w:rsidRPr="00FD7279" w:rsidRDefault="00B47FA4"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1</w:t>
      </w:r>
      <w:r w:rsidR="00C22361" w:rsidRPr="00FD7279">
        <w:rPr>
          <w:rFonts w:asciiTheme="minorHAnsi" w:hAnsiTheme="minorHAnsi" w:cstheme="minorHAnsi"/>
          <w:b/>
          <w:sz w:val="22"/>
          <w:szCs w:val="22"/>
        </w:rPr>
        <w:t>1.</w:t>
      </w:r>
      <w:r w:rsidRPr="00FD7279">
        <w:rPr>
          <w:rFonts w:asciiTheme="minorHAnsi" w:hAnsiTheme="minorHAnsi" w:cstheme="minorHAnsi"/>
          <w:b/>
          <w:sz w:val="22"/>
          <w:szCs w:val="22"/>
        </w:rPr>
        <w:t xml:space="preserve"> PRZEPISY </w:t>
      </w:r>
      <w:r w:rsidR="002179B8" w:rsidRPr="00FD7279">
        <w:rPr>
          <w:rFonts w:asciiTheme="minorHAnsi" w:hAnsiTheme="minorHAnsi" w:cstheme="minorHAnsi"/>
          <w:b/>
          <w:sz w:val="22"/>
          <w:szCs w:val="22"/>
        </w:rPr>
        <w:t>ZWIĄZANE</w:t>
      </w:r>
    </w:p>
    <w:p w:rsidR="002179B8" w:rsidRPr="00FD7279" w:rsidRDefault="002179B8"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11.1. Normy </w:t>
      </w:r>
    </w:p>
    <w:p w:rsidR="00741694" w:rsidRPr="00FD7279" w:rsidRDefault="00C22361"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lastRenderedPageBreak/>
        <w:t xml:space="preserve">         </w:t>
      </w:r>
      <w:r w:rsidR="00741694" w:rsidRPr="00FD7279">
        <w:rPr>
          <w:rFonts w:asciiTheme="minorHAnsi" w:hAnsiTheme="minorHAnsi" w:cstheme="minorHAnsi"/>
          <w:sz w:val="22"/>
          <w:szCs w:val="22"/>
        </w:rPr>
        <w:t xml:space="preserve">Wszystkie roboty należy wykonywać zgodnie z obowiązującymi przepisami w Polsce normami i </w:t>
      </w:r>
      <w:r w:rsidRPr="00FD7279">
        <w:rPr>
          <w:rFonts w:asciiTheme="minorHAnsi" w:hAnsiTheme="minorHAnsi" w:cstheme="minorHAnsi"/>
          <w:sz w:val="22"/>
          <w:szCs w:val="22"/>
        </w:rPr>
        <w:t xml:space="preserve"> </w:t>
      </w:r>
      <w:r w:rsidR="00741694" w:rsidRPr="00FD7279">
        <w:rPr>
          <w:rFonts w:asciiTheme="minorHAnsi" w:hAnsiTheme="minorHAnsi" w:cstheme="minorHAnsi"/>
          <w:sz w:val="22"/>
          <w:szCs w:val="22"/>
        </w:rPr>
        <w:t xml:space="preserve"> normatywami. Wszystkie najważniejsze przepisy i normy dotyczące danego asortymentu robót są </w:t>
      </w:r>
      <w:r w:rsidRPr="00FD7279">
        <w:rPr>
          <w:rFonts w:asciiTheme="minorHAnsi" w:hAnsiTheme="minorHAnsi" w:cstheme="minorHAnsi"/>
          <w:sz w:val="22"/>
          <w:szCs w:val="22"/>
        </w:rPr>
        <w:t xml:space="preserve"> </w:t>
      </w:r>
      <w:r w:rsidR="00741694" w:rsidRPr="00FD7279">
        <w:rPr>
          <w:rFonts w:asciiTheme="minorHAnsi" w:hAnsiTheme="minorHAnsi" w:cstheme="minorHAnsi"/>
          <w:sz w:val="22"/>
          <w:szCs w:val="22"/>
        </w:rPr>
        <w:t>wyszczególnione w pkt.11 każdej szczegółowej specyfikacji technicznej .</w:t>
      </w:r>
    </w:p>
    <w:p w:rsidR="00C22361" w:rsidRPr="00FD7279" w:rsidRDefault="00C22361" w:rsidP="00B004B8">
      <w:pPr>
        <w:autoSpaceDE w:val="0"/>
        <w:autoSpaceDN w:val="0"/>
        <w:adjustRightInd w:val="0"/>
        <w:jc w:val="both"/>
        <w:rPr>
          <w:rFonts w:asciiTheme="minorHAnsi" w:hAnsiTheme="minorHAnsi" w:cstheme="minorHAnsi"/>
          <w:sz w:val="22"/>
          <w:szCs w:val="22"/>
        </w:rPr>
      </w:pPr>
    </w:p>
    <w:p w:rsidR="00666084" w:rsidRPr="00FD7279" w:rsidRDefault="0074169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b/>
          <w:sz w:val="22"/>
          <w:szCs w:val="22"/>
        </w:rPr>
        <w:t xml:space="preserve">11.2. Przepisy prawne </w:t>
      </w:r>
    </w:p>
    <w:p w:rsidR="00741694" w:rsidRPr="00FD7279" w:rsidRDefault="00741694"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Wykonawca jest zobowiązany znać wszystkie przepisy prawne wydawane zarówno przez władze państwowe </w:t>
      </w:r>
      <w:r w:rsidR="00C22361"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jak i lokalne oraz inne regulacje prawne i wytyczne które są w jakikolwiek sposób związane z prowadzonymi </w:t>
      </w:r>
      <w:r w:rsidR="00C22361"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robotami i będzie w pełni odpowiedzialny </w:t>
      </w:r>
      <w:r w:rsidR="0023381D">
        <w:rPr>
          <w:rFonts w:asciiTheme="minorHAnsi" w:hAnsiTheme="minorHAnsi" w:cstheme="minorHAnsi"/>
          <w:sz w:val="22"/>
          <w:szCs w:val="22"/>
        </w:rPr>
        <w:t xml:space="preserve"> </w:t>
      </w:r>
      <w:r w:rsidRPr="00FD7279">
        <w:rPr>
          <w:rFonts w:asciiTheme="minorHAnsi" w:hAnsiTheme="minorHAnsi" w:cstheme="minorHAnsi"/>
          <w:sz w:val="22"/>
          <w:szCs w:val="22"/>
        </w:rPr>
        <w:t>za przestrzeganie  tych reguł i wytycznych w trakcie realizacji robot.</w:t>
      </w:r>
    </w:p>
    <w:p w:rsidR="00EF573B" w:rsidRPr="00FD7279" w:rsidRDefault="00EF573B" w:rsidP="00B004B8">
      <w:pPr>
        <w:autoSpaceDE w:val="0"/>
        <w:autoSpaceDN w:val="0"/>
        <w:adjustRightInd w:val="0"/>
        <w:jc w:val="both"/>
        <w:rPr>
          <w:rFonts w:asciiTheme="minorHAnsi" w:hAnsiTheme="minorHAnsi" w:cstheme="minorHAnsi"/>
          <w:b/>
          <w:bCs/>
          <w:sz w:val="22"/>
          <w:szCs w:val="22"/>
        </w:rPr>
      </w:pPr>
    </w:p>
    <w:p w:rsidR="00666084" w:rsidRPr="00FD7279" w:rsidRDefault="00666084" w:rsidP="00B004B8">
      <w:pPr>
        <w:autoSpaceDE w:val="0"/>
        <w:autoSpaceDN w:val="0"/>
        <w:adjustRightInd w:val="0"/>
        <w:jc w:val="both"/>
        <w:rPr>
          <w:rFonts w:asciiTheme="minorHAnsi" w:hAnsiTheme="minorHAnsi" w:cstheme="minorHAnsi"/>
          <w:sz w:val="22"/>
          <w:szCs w:val="22"/>
        </w:rPr>
      </w:pPr>
    </w:p>
    <w:p w:rsidR="00601DE1" w:rsidRPr="00FD7279" w:rsidRDefault="00601DE1"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Przepisy i normy bran</w:t>
      </w:r>
      <w:r w:rsidR="00D1046F" w:rsidRPr="00FD7279">
        <w:rPr>
          <w:rFonts w:asciiTheme="minorHAnsi" w:hAnsiTheme="minorHAnsi" w:cstheme="minorHAnsi"/>
          <w:sz w:val="22"/>
          <w:szCs w:val="22"/>
        </w:rPr>
        <w:t>ż</w:t>
      </w:r>
      <w:r w:rsidRPr="00FD7279">
        <w:rPr>
          <w:rFonts w:asciiTheme="minorHAnsi" w:hAnsiTheme="minorHAnsi" w:cstheme="minorHAnsi"/>
          <w:sz w:val="22"/>
          <w:szCs w:val="22"/>
        </w:rPr>
        <w:t xml:space="preserve">owe związane z projektowaniem i wykonaniem robót są wymienione w </w:t>
      </w:r>
      <w:r w:rsidR="009B1963" w:rsidRPr="00FD7279">
        <w:rPr>
          <w:rFonts w:asciiTheme="minorHAnsi" w:hAnsiTheme="minorHAnsi" w:cstheme="minorHAnsi"/>
          <w:sz w:val="22"/>
          <w:szCs w:val="22"/>
        </w:rPr>
        <w:t xml:space="preserve">poszczególnych  </w:t>
      </w:r>
      <w:r w:rsidRPr="00FD7279">
        <w:rPr>
          <w:rFonts w:asciiTheme="minorHAnsi" w:hAnsiTheme="minorHAnsi" w:cstheme="minorHAnsi"/>
          <w:sz w:val="22"/>
          <w:szCs w:val="22"/>
        </w:rPr>
        <w:t>specyfikacjach technicznych.</w:t>
      </w: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EF2DBB" w:rsidRPr="00FD7279" w:rsidRDefault="00EF2DBB"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9B1963" w:rsidRPr="00FD7279" w:rsidRDefault="009B1963" w:rsidP="00B004B8">
      <w:pPr>
        <w:autoSpaceDE w:val="0"/>
        <w:autoSpaceDN w:val="0"/>
        <w:adjustRightInd w:val="0"/>
        <w:jc w:val="both"/>
        <w:rPr>
          <w:rFonts w:asciiTheme="minorHAnsi" w:hAnsiTheme="minorHAnsi" w:cstheme="minorHAnsi"/>
          <w:sz w:val="22"/>
          <w:szCs w:val="22"/>
        </w:rPr>
      </w:pPr>
    </w:p>
    <w:p w:rsidR="00EF2DBB" w:rsidRDefault="00EF2DBB"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23381D" w:rsidRDefault="0023381D" w:rsidP="00B004B8">
      <w:pPr>
        <w:autoSpaceDE w:val="0"/>
        <w:autoSpaceDN w:val="0"/>
        <w:adjustRightInd w:val="0"/>
        <w:jc w:val="both"/>
        <w:rPr>
          <w:rFonts w:asciiTheme="minorHAnsi" w:hAnsiTheme="minorHAnsi" w:cstheme="minorHAnsi"/>
          <w:sz w:val="22"/>
          <w:szCs w:val="22"/>
        </w:rPr>
      </w:pPr>
    </w:p>
    <w:p w:rsidR="0023381D" w:rsidRDefault="0023381D" w:rsidP="00B004B8">
      <w:pPr>
        <w:autoSpaceDE w:val="0"/>
        <w:autoSpaceDN w:val="0"/>
        <w:adjustRightInd w:val="0"/>
        <w:jc w:val="both"/>
        <w:rPr>
          <w:rFonts w:asciiTheme="minorHAnsi" w:hAnsiTheme="minorHAnsi" w:cstheme="minorHAnsi"/>
          <w:sz w:val="22"/>
          <w:szCs w:val="22"/>
        </w:rPr>
      </w:pPr>
    </w:p>
    <w:p w:rsidR="0023381D" w:rsidRDefault="0023381D" w:rsidP="00B004B8">
      <w:pPr>
        <w:autoSpaceDE w:val="0"/>
        <w:autoSpaceDN w:val="0"/>
        <w:adjustRightInd w:val="0"/>
        <w:jc w:val="both"/>
        <w:rPr>
          <w:rFonts w:asciiTheme="minorHAnsi" w:hAnsiTheme="minorHAnsi" w:cstheme="minorHAnsi"/>
          <w:sz w:val="22"/>
          <w:szCs w:val="22"/>
        </w:rPr>
      </w:pPr>
    </w:p>
    <w:p w:rsidR="00EE2694" w:rsidRDefault="00EE2694" w:rsidP="00B004B8">
      <w:pPr>
        <w:autoSpaceDE w:val="0"/>
        <w:autoSpaceDN w:val="0"/>
        <w:adjustRightInd w:val="0"/>
        <w:jc w:val="both"/>
        <w:rPr>
          <w:rFonts w:asciiTheme="minorHAnsi" w:hAnsiTheme="minorHAnsi" w:cstheme="minorHAnsi"/>
          <w:sz w:val="22"/>
          <w:szCs w:val="22"/>
        </w:rPr>
      </w:pPr>
    </w:p>
    <w:p w:rsidR="00EE2694" w:rsidRDefault="00EE2694" w:rsidP="00B004B8">
      <w:pPr>
        <w:autoSpaceDE w:val="0"/>
        <w:autoSpaceDN w:val="0"/>
        <w:adjustRightInd w:val="0"/>
        <w:jc w:val="both"/>
        <w:rPr>
          <w:rFonts w:asciiTheme="minorHAnsi" w:hAnsiTheme="minorHAnsi" w:cstheme="minorHAnsi"/>
          <w:sz w:val="22"/>
          <w:szCs w:val="22"/>
        </w:rPr>
      </w:pPr>
    </w:p>
    <w:p w:rsidR="0023381D" w:rsidRDefault="0023381D" w:rsidP="00B004B8">
      <w:pPr>
        <w:autoSpaceDE w:val="0"/>
        <w:autoSpaceDN w:val="0"/>
        <w:adjustRightInd w:val="0"/>
        <w:jc w:val="both"/>
        <w:rPr>
          <w:rFonts w:asciiTheme="minorHAnsi" w:hAnsiTheme="minorHAnsi" w:cstheme="minorHAnsi"/>
          <w:sz w:val="22"/>
          <w:szCs w:val="22"/>
        </w:rPr>
      </w:pPr>
    </w:p>
    <w:p w:rsidR="0023381D" w:rsidRDefault="0023381D" w:rsidP="00B004B8">
      <w:pPr>
        <w:autoSpaceDE w:val="0"/>
        <w:autoSpaceDN w:val="0"/>
        <w:adjustRightInd w:val="0"/>
        <w:jc w:val="both"/>
        <w:rPr>
          <w:rFonts w:asciiTheme="minorHAnsi" w:hAnsiTheme="minorHAnsi" w:cstheme="minorHAnsi"/>
          <w:sz w:val="22"/>
          <w:szCs w:val="22"/>
        </w:rPr>
      </w:pPr>
    </w:p>
    <w:p w:rsidR="0056747D" w:rsidRDefault="0056747D" w:rsidP="00B004B8">
      <w:pPr>
        <w:autoSpaceDE w:val="0"/>
        <w:autoSpaceDN w:val="0"/>
        <w:adjustRightInd w:val="0"/>
        <w:jc w:val="both"/>
        <w:rPr>
          <w:rFonts w:asciiTheme="minorHAnsi" w:hAnsiTheme="minorHAnsi" w:cstheme="minorHAnsi"/>
          <w:sz w:val="22"/>
          <w:szCs w:val="22"/>
        </w:rPr>
      </w:pPr>
    </w:p>
    <w:p w:rsidR="00C27ABD" w:rsidRPr="00E67014" w:rsidRDefault="00C27ABD" w:rsidP="00C27ABD">
      <w:pPr>
        <w:jc w:val="center"/>
        <w:rPr>
          <w:rFonts w:asciiTheme="minorHAnsi" w:hAnsiTheme="minorHAnsi" w:cstheme="minorHAnsi"/>
          <w:b/>
          <w:color w:val="000000" w:themeColor="text1"/>
          <w:sz w:val="40"/>
          <w:szCs w:val="22"/>
        </w:rPr>
      </w:pPr>
      <w:r>
        <w:rPr>
          <w:rFonts w:asciiTheme="minorHAnsi" w:hAnsiTheme="minorHAnsi" w:cstheme="minorHAnsi"/>
          <w:b/>
          <w:color w:val="000000" w:themeColor="text1"/>
          <w:sz w:val="40"/>
          <w:szCs w:val="22"/>
        </w:rPr>
        <w:t>SZCZEGÓŁOWA</w:t>
      </w:r>
      <w:r w:rsidRPr="00E67014">
        <w:rPr>
          <w:rFonts w:asciiTheme="minorHAnsi" w:hAnsiTheme="minorHAnsi" w:cstheme="minorHAnsi"/>
          <w:b/>
          <w:color w:val="000000" w:themeColor="text1"/>
          <w:sz w:val="40"/>
          <w:szCs w:val="22"/>
        </w:rPr>
        <w:t xml:space="preserve"> SPECYFIKA</w:t>
      </w:r>
      <w:r>
        <w:rPr>
          <w:rFonts w:asciiTheme="minorHAnsi" w:hAnsiTheme="minorHAnsi" w:cstheme="minorHAnsi"/>
          <w:b/>
          <w:color w:val="000000" w:themeColor="text1"/>
          <w:sz w:val="40"/>
          <w:szCs w:val="22"/>
        </w:rPr>
        <w:t>C</w:t>
      </w:r>
      <w:r w:rsidRPr="00E67014">
        <w:rPr>
          <w:rFonts w:asciiTheme="minorHAnsi" w:hAnsiTheme="minorHAnsi" w:cstheme="minorHAnsi"/>
          <w:b/>
          <w:color w:val="000000" w:themeColor="text1"/>
          <w:sz w:val="40"/>
          <w:szCs w:val="22"/>
        </w:rPr>
        <w:t xml:space="preserve">JA TECHNICZNA </w:t>
      </w:r>
    </w:p>
    <w:p w:rsidR="00C27ABD" w:rsidRPr="00E67014" w:rsidRDefault="00C27ABD" w:rsidP="00C27ABD">
      <w:pPr>
        <w:jc w:val="both"/>
        <w:rPr>
          <w:rFonts w:asciiTheme="minorHAnsi" w:hAnsiTheme="minorHAnsi" w:cstheme="minorHAnsi"/>
          <w:b/>
          <w:bCs/>
          <w:color w:val="000000" w:themeColor="text1"/>
          <w:sz w:val="22"/>
          <w:szCs w:val="22"/>
        </w:rPr>
      </w:pPr>
    </w:p>
    <w:p w:rsidR="00C27ABD" w:rsidRPr="00E67014" w:rsidRDefault="00C27ABD" w:rsidP="00C27ABD">
      <w:pPr>
        <w:jc w:val="both"/>
        <w:rPr>
          <w:rFonts w:asciiTheme="minorHAnsi" w:hAnsiTheme="minorHAnsi" w:cstheme="minorHAnsi"/>
          <w:b/>
          <w:bCs/>
          <w:color w:val="000000" w:themeColor="text1"/>
          <w:sz w:val="22"/>
          <w:szCs w:val="22"/>
        </w:rPr>
      </w:pPr>
    </w:p>
    <w:p w:rsidR="00C27ABD" w:rsidRPr="00E67014" w:rsidRDefault="00C27ABD" w:rsidP="00C27ABD">
      <w:pPr>
        <w:jc w:val="both"/>
        <w:rPr>
          <w:rFonts w:asciiTheme="minorHAnsi" w:hAnsiTheme="minorHAnsi" w:cstheme="minorHAnsi"/>
          <w:b/>
          <w:bCs/>
          <w:color w:val="000000" w:themeColor="text1"/>
          <w:sz w:val="22"/>
          <w:szCs w:val="22"/>
        </w:rPr>
      </w:pPr>
    </w:p>
    <w:p w:rsidR="00C27ABD" w:rsidRPr="00E67014" w:rsidRDefault="00C27ABD" w:rsidP="00C27ABD">
      <w:pPr>
        <w:jc w:val="both"/>
        <w:rPr>
          <w:rFonts w:asciiTheme="minorHAnsi" w:hAnsiTheme="minorHAnsi" w:cstheme="minorHAnsi"/>
          <w:b/>
          <w:bCs/>
          <w:color w:val="000000" w:themeColor="text1"/>
          <w:sz w:val="22"/>
          <w:szCs w:val="22"/>
        </w:rPr>
      </w:pPr>
    </w:p>
    <w:p w:rsidR="00C27ABD" w:rsidRPr="00E67014" w:rsidRDefault="00C27ABD" w:rsidP="00C27ABD">
      <w:pPr>
        <w:jc w:val="both"/>
        <w:rPr>
          <w:rFonts w:asciiTheme="minorHAnsi" w:hAnsiTheme="minorHAnsi" w:cstheme="minorHAnsi"/>
          <w:b/>
          <w:bCs/>
          <w:color w:val="000000" w:themeColor="text1"/>
          <w:sz w:val="22"/>
          <w:szCs w:val="22"/>
        </w:rPr>
      </w:pPr>
    </w:p>
    <w:p w:rsidR="00C27ABD" w:rsidRPr="00E67014" w:rsidRDefault="00C27ABD" w:rsidP="00C27ABD">
      <w:pPr>
        <w:jc w:val="center"/>
        <w:rPr>
          <w:rFonts w:asciiTheme="minorHAnsi" w:hAnsiTheme="minorHAnsi" w:cstheme="minorHAnsi"/>
          <w:b/>
          <w:color w:val="000000" w:themeColor="text1"/>
          <w:sz w:val="22"/>
          <w:szCs w:val="22"/>
        </w:rPr>
      </w:pPr>
      <w:r>
        <w:rPr>
          <w:rFonts w:asciiTheme="minorHAnsi" w:hAnsiTheme="minorHAnsi" w:cstheme="minorHAnsi"/>
          <w:b/>
          <w:bCs/>
          <w:color w:val="000000" w:themeColor="text1"/>
          <w:sz w:val="28"/>
          <w:szCs w:val="22"/>
        </w:rPr>
        <w:t>Do p</w:t>
      </w:r>
      <w:r w:rsidRPr="00383DDD">
        <w:rPr>
          <w:rFonts w:asciiTheme="minorHAnsi" w:hAnsiTheme="minorHAnsi" w:cstheme="minorHAnsi"/>
          <w:b/>
          <w:bCs/>
          <w:color w:val="000000" w:themeColor="text1"/>
          <w:sz w:val="28"/>
          <w:szCs w:val="22"/>
        </w:rPr>
        <w:t>rojekt</w:t>
      </w:r>
      <w:r>
        <w:rPr>
          <w:rFonts w:asciiTheme="minorHAnsi" w:hAnsiTheme="minorHAnsi" w:cstheme="minorHAnsi"/>
          <w:b/>
          <w:bCs/>
          <w:color w:val="000000" w:themeColor="text1"/>
          <w:sz w:val="28"/>
          <w:szCs w:val="22"/>
        </w:rPr>
        <w:t>u</w:t>
      </w:r>
      <w:r w:rsidRPr="00383DDD">
        <w:rPr>
          <w:rFonts w:asciiTheme="minorHAnsi" w:hAnsiTheme="minorHAnsi" w:cstheme="minorHAnsi"/>
          <w:b/>
          <w:bCs/>
          <w:color w:val="000000" w:themeColor="text1"/>
          <w:sz w:val="28"/>
          <w:szCs w:val="22"/>
        </w:rPr>
        <w:t xml:space="preserve"> zagospodarowania terenu</w:t>
      </w:r>
      <w:r>
        <w:rPr>
          <w:rFonts w:asciiTheme="minorHAnsi" w:hAnsiTheme="minorHAnsi" w:cstheme="minorHAnsi"/>
          <w:b/>
          <w:bCs/>
          <w:color w:val="000000" w:themeColor="text1"/>
          <w:sz w:val="28"/>
          <w:szCs w:val="22"/>
        </w:rPr>
        <w:t>:</w:t>
      </w:r>
      <w:r w:rsidRPr="00383DDD">
        <w:rPr>
          <w:rFonts w:asciiTheme="minorHAnsi" w:hAnsiTheme="minorHAnsi" w:cstheme="minorHAnsi"/>
          <w:b/>
          <w:bCs/>
          <w:color w:val="000000" w:themeColor="text1"/>
          <w:sz w:val="28"/>
          <w:szCs w:val="22"/>
        </w:rPr>
        <w:t xml:space="preserve"> Boisko wielofunkcyjne.</w:t>
      </w: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247A52" w:rsidRDefault="00C27ABD" w:rsidP="00C27ABD">
      <w:pPr>
        <w:ind w:left="2127" w:hanging="2127"/>
        <w:rPr>
          <w:rFonts w:ascii="Arial" w:hAnsi="Arial" w:cs="Arial"/>
        </w:rPr>
      </w:pPr>
      <w:r w:rsidRPr="00E67014">
        <w:rPr>
          <w:rFonts w:asciiTheme="minorHAnsi" w:hAnsiTheme="minorHAnsi" w:cstheme="minorHAnsi"/>
          <w:b/>
          <w:color w:val="000000" w:themeColor="text1"/>
          <w:sz w:val="32"/>
          <w:szCs w:val="22"/>
        </w:rPr>
        <w:t xml:space="preserve">Inwestor:  </w:t>
      </w:r>
      <w:r w:rsidR="00EE2694" w:rsidRPr="00EE2694">
        <w:rPr>
          <w:rFonts w:ascii="Arial" w:hAnsi="Arial" w:cs="Arial"/>
        </w:rPr>
        <w:t>Gmina Dąbrowa Bisku</w:t>
      </w:r>
      <w:r w:rsidR="00EE2694">
        <w:rPr>
          <w:rFonts w:ascii="Arial" w:hAnsi="Arial" w:cs="Arial"/>
        </w:rPr>
        <w:t>pia</w:t>
      </w:r>
      <w:r w:rsidRPr="00247A52">
        <w:rPr>
          <w:rFonts w:ascii="Arial" w:hAnsi="Arial" w:cs="Arial"/>
        </w:rPr>
        <w:t xml:space="preserve">, 88-133 Dąbrowa Biskupia, ul. Topolowa 2, </w:t>
      </w:r>
    </w:p>
    <w:p w:rsidR="00C27ABD" w:rsidRPr="00E67014" w:rsidRDefault="00C27ABD" w:rsidP="00C27ABD">
      <w:pPr>
        <w:jc w:val="both"/>
        <w:rPr>
          <w:rFonts w:asciiTheme="minorHAnsi" w:hAnsiTheme="minorHAnsi" w:cstheme="minorHAnsi"/>
          <w:b/>
          <w:color w:val="000000" w:themeColor="text1"/>
          <w:sz w:val="22"/>
          <w:szCs w:val="22"/>
        </w:rPr>
      </w:pPr>
      <w:r w:rsidRPr="00247A52">
        <w:rPr>
          <w:rFonts w:ascii="Arial" w:hAnsi="Arial" w:cs="Arial"/>
        </w:rPr>
        <w:t>woj kujawsko- pomorskie</w:t>
      </w: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32"/>
          <w:szCs w:val="22"/>
        </w:rPr>
      </w:pPr>
    </w:p>
    <w:p w:rsidR="00C27ABD" w:rsidRPr="00172F6B" w:rsidRDefault="00C27ABD" w:rsidP="00C27ABD">
      <w:pPr>
        <w:jc w:val="both"/>
        <w:rPr>
          <w:rFonts w:ascii="Arial" w:hAnsi="Arial" w:cs="Arial"/>
        </w:rPr>
      </w:pPr>
      <w:r w:rsidRPr="00A64B84">
        <w:rPr>
          <w:rFonts w:asciiTheme="minorHAnsi" w:hAnsiTheme="minorHAnsi" w:cstheme="minorHAnsi"/>
          <w:b/>
          <w:color w:val="000000" w:themeColor="text1"/>
          <w:sz w:val="28"/>
          <w:szCs w:val="28"/>
        </w:rPr>
        <w:t>Adres inwestycji:</w:t>
      </w:r>
      <w:r w:rsidRPr="00E67014">
        <w:rPr>
          <w:rFonts w:asciiTheme="minorHAnsi" w:hAnsiTheme="minorHAnsi" w:cstheme="minorHAnsi"/>
          <w:b/>
          <w:color w:val="000000" w:themeColor="text1"/>
          <w:sz w:val="32"/>
          <w:szCs w:val="22"/>
        </w:rPr>
        <w:t xml:space="preserve"> </w:t>
      </w:r>
      <w:r w:rsidRPr="00172F6B">
        <w:rPr>
          <w:rFonts w:ascii="Arial" w:hAnsi="Arial" w:cs="Arial"/>
        </w:rPr>
        <w:t>Ośniszczewko,</w:t>
      </w:r>
      <w:r>
        <w:rPr>
          <w:rFonts w:ascii="Arial" w:hAnsi="Arial" w:cs="Arial"/>
        </w:rPr>
        <w:t xml:space="preserve"> </w:t>
      </w:r>
      <w:r w:rsidRPr="00172F6B">
        <w:rPr>
          <w:rFonts w:ascii="Arial" w:hAnsi="Arial" w:cs="Arial"/>
        </w:rPr>
        <w:t>działka nr 32/8, gm. Dąbrowa Biskupia</w:t>
      </w:r>
    </w:p>
    <w:p w:rsidR="00C27ABD" w:rsidRPr="00E67014" w:rsidRDefault="00C27ABD" w:rsidP="00C27ABD">
      <w:pPr>
        <w:jc w:val="both"/>
        <w:rPr>
          <w:rFonts w:asciiTheme="minorHAnsi" w:hAnsiTheme="minorHAnsi" w:cstheme="minorHAnsi"/>
          <w:b/>
          <w:color w:val="000000" w:themeColor="text1"/>
          <w:sz w:val="3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E67014" w:rsidRDefault="00C27ABD" w:rsidP="00C27ABD">
      <w:pPr>
        <w:jc w:val="both"/>
        <w:rPr>
          <w:rFonts w:asciiTheme="minorHAnsi" w:hAnsiTheme="minorHAnsi" w:cstheme="minorHAnsi"/>
          <w:b/>
          <w:color w:val="000000" w:themeColor="text1"/>
          <w:sz w:val="22"/>
          <w:szCs w:val="22"/>
        </w:rPr>
      </w:pPr>
    </w:p>
    <w:p w:rsidR="00C27ABD" w:rsidRPr="00A64B84" w:rsidRDefault="00C27ABD" w:rsidP="00C27ABD">
      <w:pPr>
        <w:jc w:val="center"/>
        <w:rPr>
          <w:rFonts w:asciiTheme="minorHAnsi" w:hAnsiTheme="minorHAnsi" w:cstheme="minorHAnsi"/>
          <w:b/>
          <w:color w:val="000000" w:themeColor="text1"/>
          <w:sz w:val="28"/>
          <w:szCs w:val="28"/>
        </w:rPr>
      </w:pPr>
    </w:p>
    <w:p w:rsidR="00C27ABD" w:rsidRPr="00A64B84" w:rsidRDefault="00C27ABD" w:rsidP="00C27ABD">
      <w:pPr>
        <w:jc w:val="center"/>
        <w:rPr>
          <w:rFonts w:asciiTheme="minorHAnsi" w:hAnsiTheme="minorHAnsi" w:cstheme="minorHAnsi"/>
          <w:b/>
          <w:color w:val="000000" w:themeColor="text1"/>
          <w:sz w:val="28"/>
          <w:szCs w:val="28"/>
        </w:rPr>
      </w:pPr>
      <w:r w:rsidRPr="00A64B84">
        <w:rPr>
          <w:rFonts w:asciiTheme="minorHAnsi" w:hAnsiTheme="minorHAnsi" w:cstheme="minorHAnsi"/>
          <w:b/>
          <w:color w:val="000000" w:themeColor="text1"/>
          <w:sz w:val="28"/>
          <w:szCs w:val="28"/>
        </w:rPr>
        <w:t>Termin opracowania: Listopad 2017r.</w:t>
      </w:r>
    </w:p>
    <w:p w:rsidR="00826B96" w:rsidRPr="00DA1FC3" w:rsidRDefault="00C27ABD" w:rsidP="00DA1FC3">
      <w:pPr>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br w:type="page"/>
      </w:r>
    </w:p>
    <w:p w:rsidR="009B1963" w:rsidRPr="00FD7279" w:rsidRDefault="009B1963" w:rsidP="00B004B8">
      <w:pPr>
        <w:autoSpaceDE w:val="0"/>
        <w:autoSpaceDN w:val="0"/>
        <w:adjustRightInd w:val="0"/>
        <w:jc w:val="both"/>
        <w:outlineLvl w:val="0"/>
        <w:rPr>
          <w:rFonts w:asciiTheme="minorHAnsi" w:hAnsiTheme="minorHAnsi" w:cstheme="minorHAnsi"/>
          <w:b/>
          <w:sz w:val="22"/>
          <w:szCs w:val="22"/>
        </w:rPr>
      </w:pPr>
    </w:p>
    <w:p w:rsidR="00587027" w:rsidRPr="00FD7279" w:rsidRDefault="00587027" w:rsidP="00B004B8">
      <w:pPr>
        <w:autoSpaceDE w:val="0"/>
        <w:autoSpaceDN w:val="0"/>
        <w:adjustRightInd w:val="0"/>
        <w:jc w:val="both"/>
        <w:outlineLvl w:val="0"/>
        <w:rPr>
          <w:rFonts w:asciiTheme="minorHAnsi" w:hAnsiTheme="minorHAnsi" w:cstheme="minorHAnsi"/>
          <w:b/>
          <w:sz w:val="22"/>
          <w:szCs w:val="22"/>
        </w:rPr>
      </w:pPr>
      <w:r w:rsidRPr="00FD7279">
        <w:rPr>
          <w:rFonts w:asciiTheme="minorHAnsi" w:hAnsiTheme="minorHAnsi" w:cstheme="minorHAnsi"/>
          <w:b/>
          <w:sz w:val="22"/>
          <w:szCs w:val="22"/>
        </w:rPr>
        <w:t xml:space="preserve">Spis zawartości opracowania </w:t>
      </w:r>
    </w:p>
    <w:p w:rsidR="00792DF1"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1.Okreslenie przedmiotu zamówienia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1.1.Przedmiot ST</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1.2.Zakres stosowania ST</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1.3.Zakres robot objętych ST</w:t>
      </w:r>
    </w:p>
    <w:p w:rsidR="00792DF1"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2.Prowadzenie robót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2.1. Ogólne zasady prowadzenia robót </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3.Materialy i urządzenia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b/>
          <w:sz w:val="22"/>
          <w:szCs w:val="22"/>
        </w:rPr>
        <w:t xml:space="preserve"> </w:t>
      </w:r>
      <w:r w:rsidR="005952B8" w:rsidRPr="00FD7279">
        <w:rPr>
          <w:rFonts w:asciiTheme="minorHAnsi" w:hAnsiTheme="minorHAnsi" w:cstheme="minorHAnsi"/>
          <w:b/>
          <w:sz w:val="22"/>
          <w:szCs w:val="22"/>
        </w:rPr>
        <w:t xml:space="preserve"> </w:t>
      </w:r>
      <w:r w:rsidRPr="00FD7279">
        <w:rPr>
          <w:rFonts w:asciiTheme="minorHAnsi" w:hAnsiTheme="minorHAnsi" w:cstheme="minorHAnsi"/>
          <w:b/>
          <w:sz w:val="22"/>
          <w:szCs w:val="22"/>
        </w:rPr>
        <w:t xml:space="preserve"> </w:t>
      </w:r>
      <w:r w:rsidRPr="00FD7279">
        <w:rPr>
          <w:rFonts w:asciiTheme="minorHAnsi" w:hAnsiTheme="minorHAnsi" w:cstheme="minorHAnsi"/>
          <w:sz w:val="22"/>
          <w:szCs w:val="22"/>
        </w:rPr>
        <w:t xml:space="preserve">3.1. Wymagania ogólne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952B8"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3.2. Charakterystyka nawierzchni placu zabaw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w:t>
      </w:r>
      <w:r w:rsidR="005952B8" w:rsidRPr="00FD7279">
        <w:rPr>
          <w:rFonts w:asciiTheme="minorHAnsi" w:hAnsiTheme="minorHAnsi" w:cstheme="minorHAnsi"/>
          <w:sz w:val="22"/>
          <w:szCs w:val="22"/>
        </w:rPr>
        <w:t xml:space="preserve"> </w:t>
      </w:r>
      <w:r w:rsidRPr="00FD7279">
        <w:rPr>
          <w:rFonts w:asciiTheme="minorHAnsi" w:hAnsiTheme="minorHAnsi" w:cstheme="minorHAnsi"/>
          <w:sz w:val="22"/>
          <w:szCs w:val="22"/>
        </w:rPr>
        <w:t xml:space="preserve"> 3.3. Charakterystyka urządzeń placu zabaw </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4.Sprzęt </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5.Transport</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6.Wykonanie robót</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6.1. Wymagania ogólne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6.2. Roboty ziemne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6.3. Fundamenty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6.4.Wykonanie nawierzchni z tworzyw sztucznych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sz w:val="22"/>
          <w:szCs w:val="22"/>
        </w:rPr>
        <w:t xml:space="preserve">   6.5. Montaż urządzeń </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7. Kontrola jakości robót </w:t>
      </w:r>
    </w:p>
    <w:p w:rsidR="00587027" w:rsidRPr="00FD7279" w:rsidRDefault="00587027" w:rsidP="00B004B8">
      <w:pPr>
        <w:autoSpaceDE w:val="0"/>
        <w:autoSpaceDN w:val="0"/>
        <w:adjustRightInd w:val="0"/>
        <w:jc w:val="both"/>
        <w:outlineLvl w:val="0"/>
        <w:rPr>
          <w:rFonts w:asciiTheme="minorHAnsi" w:hAnsiTheme="minorHAnsi" w:cstheme="minorHAnsi"/>
          <w:sz w:val="22"/>
          <w:szCs w:val="22"/>
        </w:rPr>
      </w:pPr>
      <w:r w:rsidRPr="00FD7279">
        <w:rPr>
          <w:rFonts w:asciiTheme="minorHAnsi" w:hAnsiTheme="minorHAnsi" w:cstheme="minorHAnsi"/>
          <w:sz w:val="22"/>
          <w:szCs w:val="22"/>
        </w:rPr>
        <w:t xml:space="preserve">  </w:t>
      </w:r>
      <w:r w:rsidR="005952B8" w:rsidRPr="00FD7279">
        <w:rPr>
          <w:rFonts w:asciiTheme="minorHAnsi" w:hAnsiTheme="minorHAnsi" w:cstheme="minorHAnsi"/>
          <w:sz w:val="22"/>
          <w:szCs w:val="22"/>
        </w:rPr>
        <w:t xml:space="preserve"> </w:t>
      </w:r>
      <w:r w:rsidRPr="00FD7279">
        <w:rPr>
          <w:rFonts w:asciiTheme="minorHAnsi" w:hAnsiTheme="minorHAnsi" w:cstheme="minorHAnsi"/>
          <w:sz w:val="22"/>
          <w:szCs w:val="22"/>
        </w:rPr>
        <w:t>7.1. Zasady kontroli jakości robót</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8. Obmiar robót</w:t>
      </w:r>
    </w:p>
    <w:p w:rsidR="00587027" w:rsidRPr="00FD7279" w:rsidRDefault="005952B8" w:rsidP="00B004B8">
      <w:pPr>
        <w:autoSpaceDE w:val="0"/>
        <w:autoSpaceDN w:val="0"/>
        <w:adjustRightInd w:val="0"/>
        <w:jc w:val="both"/>
        <w:outlineLvl w:val="0"/>
        <w:rPr>
          <w:rFonts w:asciiTheme="minorHAnsi" w:hAnsiTheme="minorHAnsi" w:cstheme="minorHAnsi"/>
          <w:sz w:val="22"/>
          <w:szCs w:val="22"/>
        </w:rPr>
      </w:pPr>
      <w:r w:rsidRPr="00FD7279">
        <w:rPr>
          <w:rFonts w:asciiTheme="minorHAnsi" w:hAnsiTheme="minorHAnsi" w:cstheme="minorHAnsi"/>
          <w:b/>
          <w:sz w:val="22"/>
          <w:szCs w:val="22"/>
        </w:rPr>
        <w:t xml:space="preserve">   </w:t>
      </w:r>
      <w:r w:rsidR="00587027" w:rsidRPr="00FD7279">
        <w:rPr>
          <w:rFonts w:asciiTheme="minorHAnsi" w:hAnsiTheme="minorHAnsi" w:cstheme="minorHAnsi"/>
          <w:sz w:val="22"/>
          <w:szCs w:val="22"/>
        </w:rPr>
        <w:t>8.1.Ogólne zasady obmiaru robót</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9.Odbiór robót</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10. Podstawa płatności </w:t>
      </w:r>
    </w:p>
    <w:p w:rsidR="00587027" w:rsidRPr="00FD7279" w:rsidRDefault="00587027"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11.Przepisy związane </w:t>
      </w:r>
    </w:p>
    <w:p w:rsidR="00587027" w:rsidRPr="00FD7279" w:rsidRDefault="00587027" w:rsidP="00B004B8">
      <w:pPr>
        <w:autoSpaceDE w:val="0"/>
        <w:autoSpaceDN w:val="0"/>
        <w:adjustRightInd w:val="0"/>
        <w:jc w:val="both"/>
        <w:rPr>
          <w:rFonts w:asciiTheme="minorHAnsi" w:hAnsiTheme="minorHAnsi" w:cstheme="minorHAnsi"/>
          <w:sz w:val="22"/>
          <w:szCs w:val="22"/>
        </w:rPr>
      </w:pPr>
      <w:r w:rsidRPr="00FD7279">
        <w:rPr>
          <w:rFonts w:asciiTheme="minorHAnsi" w:hAnsiTheme="minorHAnsi" w:cstheme="minorHAnsi"/>
          <w:b/>
          <w:sz w:val="22"/>
          <w:szCs w:val="22"/>
        </w:rPr>
        <w:t xml:space="preserve">     </w:t>
      </w:r>
      <w:r w:rsidRPr="00FD7279">
        <w:rPr>
          <w:rFonts w:asciiTheme="minorHAnsi" w:hAnsiTheme="minorHAnsi" w:cstheme="minorHAnsi"/>
          <w:sz w:val="22"/>
          <w:szCs w:val="22"/>
        </w:rPr>
        <w:t xml:space="preserve">11.1. Normy </w:t>
      </w: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sz w:val="22"/>
          <w:szCs w:val="22"/>
        </w:rPr>
      </w:pPr>
    </w:p>
    <w:p w:rsidR="005952B8" w:rsidRDefault="005952B8"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Default="00575487" w:rsidP="00B004B8">
      <w:pPr>
        <w:autoSpaceDE w:val="0"/>
        <w:autoSpaceDN w:val="0"/>
        <w:adjustRightInd w:val="0"/>
        <w:jc w:val="both"/>
        <w:rPr>
          <w:rFonts w:asciiTheme="minorHAnsi" w:hAnsiTheme="minorHAnsi" w:cstheme="minorHAnsi"/>
          <w:sz w:val="22"/>
          <w:szCs w:val="22"/>
        </w:rPr>
      </w:pPr>
    </w:p>
    <w:p w:rsidR="00575487" w:rsidRPr="00FD7279" w:rsidRDefault="00575487"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b/>
          <w:sz w:val="22"/>
          <w:szCs w:val="22"/>
        </w:rPr>
        <w:t xml:space="preserve">1.Określenie przedmiotu zamówienia </w:t>
      </w:r>
    </w:p>
    <w:p w:rsidR="005952B8" w:rsidRPr="00FD7279" w:rsidRDefault="005952B8"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 xml:space="preserve">   1.1.Przedmiot specyfikacji technicznej </w:t>
      </w:r>
    </w:p>
    <w:p w:rsidR="009B1963" w:rsidRPr="00FD7279" w:rsidRDefault="005952B8" w:rsidP="00DA1FC3">
      <w:pPr>
        <w:autoSpaceDE w:val="0"/>
        <w:autoSpaceDN w:val="0"/>
        <w:adjustRightInd w:val="0"/>
        <w:ind w:left="426"/>
        <w:rPr>
          <w:rFonts w:asciiTheme="minorHAnsi" w:hAnsiTheme="minorHAnsi" w:cstheme="minorHAnsi"/>
          <w:sz w:val="22"/>
          <w:szCs w:val="22"/>
        </w:rPr>
      </w:pPr>
      <w:r w:rsidRPr="00FD7279">
        <w:rPr>
          <w:rFonts w:asciiTheme="minorHAnsi" w:hAnsiTheme="minorHAnsi" w:cstheme="minorHAnsi"/>
          <w:sz w:val="22"/>
          <w:szCs w:val="22"/>
        </w:rPr>
        <w:t>Przedmiotem SST są wymagania wykonania i odbioru robót budowlanych związanych z</w:t>
      </w:r>
    </w:p>
    <w:p w:rsidR="009B1963" w:rsidRPr="00FD7279" w:rsidRDefault="005952B8" w:rsidP="00DA1FC3">
      <w:pPr>
        <w:autoSpaceDE w:val="0"/>
        <w:autoSpaceDN w:val="0"/>
        <w:adjustRightInd w:val="0"/>
        <w:ind w:left="426"/>
        <w:rPr>
          <w:rFonts w:asciiTheme="minorHAnsi" w:hAnsiTheme="minorHAnsi" w:cstheme="minorHAnsi"/>
          <w:sz w:val="22"/>
          <w:szCs w:val="22"/>
        </w:rPr>
      </w:pPr>
      <w:r w:rsidRPr="00FD7279">
        <w:rPr>
          <w:rFonts w:asciiTheme="minorHAnsi" w:hAnsiTheme="minorHAnsi" w:cstheme="minorHAnsi"/>
          <w:sz w:val="22"/>
          <w:szCs w:val="22"/>
        </w:rPr>
        <w:t>realizacją robót  związanych z wykonaniem nawierzchni z tworzyw</w:t>
      </w:r>
    </w:p>
    <w:p w:rsidR="009B1963" w:rsidRPr="00FD7279" w:rsidRDefault="005952B8" w:rsidP="00DA1FC3">
      <w:pPr>
        <w:autoSpaceDE w:val="0"/>
        <w:autoSpaceDN w:val="0"/>
        <w:adjustRightInd w:val="0"/>
        <w:ind w:left="426"/>
        <w:rPr>
          <w:rFonts w:asciiTheme="minorHAnsi" w:hAnsiTheme="minorHAnsi" w:cstheme="minorHAnsi"/>
          <w:sz w:val="22"/>
          <w:szCs w:val="22"/>
        </w:rPr>
      </w:pPr>
      <w:r w:rsidRPr="00FD7279">
        <w:rPr>
          <w:rFonts w:asciiTheme="minorHAnsi" w:hAnsiTheme="minorHAnsi" w:cstheme="minorHAnsi"/>
          <w:sz w:val="22"/>
          <w:szCs w:val="22"/>
        </w:rPr>
        <w:t>sztucznych oraz dostawy i montażu urządzeń</w:t>
      </w:r>
      <w:r w:rsidR="00DA1FC3">
        <w:rPr>
          <w:rFonts w:asciiTheme="minorHAnsi" w:hAnsiTheme="minorHAnsi" w:cstheme="minorHAnsi"/>
          <w:sz w:val="22"/>
          <w:szCs w:val="22"/>
        </w:rPr>
        <w:t>,</w:t>
      </w:r>
      <w:r w:rsidRPr="00FD7279">
        <w:rPr>
          <w:rFonts w:asciiTheme="minorHAnsi" w:hAnsiTheme="minorHAnsi" w:cstheme="minorHAnsi"/>
          <w:sz w:val="22"/>
          <w:szCs w:val="22"/>
        </w:rPr>
        <w:t xml:space="preserve"> elementów małej architektury</w:t>
      </w:r>
      <w:r w:rsidR="00DA1FC3">
        <w:rPr>
          <w:rFonts w:asciiTheme="minorHAnsi" w:hAnsiTheme="minorHAnsi" w:cstheme="minorHAnsi"/>
          <w:sz w:val="22"/>
          <w:szCs w:val="22"/>
        </w:rPr>
        <w:t xml:space="preserve"> oraz piłkochwytu</w:t>
      </w:r>
      <w:r w:rsidRPr="00FD7279">
        <w:rPr>
          <w:rFonts w:asciiTheme="minorHAnsi" w:hAnsiTheme="minorHAnsi" w:cstheme="minorHAnsi"/>
          <w:sz w:val="22"/>
          <w:szCs w:val="22"/>
        </w:rPr>
        <w:t xml:space="preserve"> ,w</w:t>
      </w:r>
      <w:r w:rsidR="00DA1FC3">
        <w:rPr>
          <w:rFonts w:asciiTheme="minorHAnsi" w:hAnsiTheme="minorHAnsi" w:cstheme="minorHAnsi"/>
          <w:sz w:val="22"/>
          <w:szCs w:val="22"/>
        </w:rPr>
        <w:t xml:space="preserve"> </w:t>
      </w:r>
      <w:r w:rsidRPr="00FD7279">
        <w:rPr>
          <w:rFonts w:asciiTheme="minorHAnsi" w:hAnsiTheme="minorHAnsi" w:cstheme="minorHAnsi"/>
          <w:sz w:val="22"/>
          <w:szCs w:val="22"/>
        </w:rPr>
        <w:t>ramach</w:t>
      </w:r>
    </w:p>
    <w:p w:rsidR="005952B8" w:rsidRPr="00FD7279" w:rsidRDefault="005952B8" w:rsidP="00DA1FC3">
      <w:pPr>
        <w:autoSpaceDE w:val="0"/>
        <w:autoSpaceDN w:val="0"/>
        <w:adjustRightInd w:val="0"/>
        <w:ind w:left="426"/>
        <w:rPr>
          <w:rFonts w:asciiTheme="minorHAnsi" w:hAnsiTheme="minorHAnsi" w:cstheme="minorHAnsi"/>
          <w:b/>
          <w:sz w:val="22"/>
          <w:szCs w:val="22"/>
        </w:rPr>
      </w:pPr>
      <w:r w:rsidRPr="00FD7279">
        <w:rPr>
          <w:rFonts w:asciiTheme="minorHAnsi" w:hAnsiTheme="minorHAnsi" w:cstheme="minorHAnsi"/>
          <w:sz w:val="22"/>
          <w:szCs w:val="22"/>
        </w:rPr>
        <w:t xml:space="preserve">przedsięwzięcia  </w:t>
      </w:r>
      <w:r w:rsidR="00575487">
        <w:rPr>
          <w:rFonts w:asciiTheme="minorHAnsi" w:hAnsiTheme="minorHAnsi" w:cstheme="minorHAnsi"/>
          <w:b/>
          <w:sz w:val="22"/>
          <w:szCs w:val="22"/>
        </w:rPr>
        <w:t xml:space="preserve">Budowa </w:t>
      </w:r>
      <w:r w:rsidR="00DA1FC3">
        <w:rPr>
          <w:rFonts w:asciiTheme="minorHAnsi" w:hAnsiTheme="minorHAnsi" w:cstheme="minorHAnsi"/>
          <w:b/>
          <w:sz w:val="22"/>
          <w:szCs w:val="22"/>
        </w:rPr>
        <w:t>boiska wielofunkcyjnego</w:t>
      </w:r>
      <w:r w:rsidR="00575487">
        <w:rPr>
          <w:rFonts w:asciiTheme="minorHAnsi" w:hAnsiTheme="minorHAnsi" w:cstheme="minorHAnsi"/>
          <w:b/>
          <w:sz w:val="22"/>
          <w:szCs w:val="22"/>
        </w:rPr>
        <w:t xml:space="preserve"> w miejscowości </w:t>
      </w:r>
      <w:r w:rsidR="00DA1FC3">
        <w:rPr>
          <w:rFonts w:asciiTheme="minorHAnsi" w:hAnsiTheme="minorHAnsi" w:cstheme="minorHAnsi"/>
          <w:b/>
          <w:sz w:val="22"/>
          <w:szCs w:val="22"/>
        </w:rPr>
        <w:t>Ośniszczewko</w:t>
      </w:r>
    </w:p>
    <w:p w:rsidR="009B1963" w:rsidRPr="00FD7279" w:rsidRDefault="009B1963" w:rsidP="00B004B8">
      <w:pPr>
        <w:autoSpaceDE w:val="0"/>
        <w:autoSpaceDN w:val="0"/>
        <w:adjustRightInd w:val="0"/>
        <w:jc w:val="both"/>
        <w:rPr>
          <w:rFonts w:asciiTheme="minorHAnsi" w:hAnsiTheme="minorHAnsi" w:cstheme="minorHAnsi"/>
          <w:sz w:val="22"/>
          <w:szCs w:val="22"/>
        </w:rPr>
      </w:pPr>
    </w:p>
    <w:p w:rsidR="005952B8" w:rsidRPr="00FD7279" w:rsidRDefault="005952B8" w:rsidP="00B004B8">
      <w:pPr>
        <w:autoSpaceDE w:val="0"/>
        <w:autoSpaceDN w:val="0"/>
        <w:adjustRightInd w:val="0"/>
        <w:jc w:val="both"/>
        <w:rPr>
          <w:rFonts w:asciiTheme="minorHAnsi" w:hAnsiTheme="minorHAnsi" w:cstheme="minorHAnsi"/>
          <w:b/>
          <w:sz w:val="22"/>
          <w:szCs w:val="22"/>
        </w:rPr>
      </w:pPr>
      <w:r w:rsidRPr="00FD7279">
        <w:rPr>
          <w:rFonts w:asciiTheme="minorHAnsi" w:hAnsiTheme="minorHAnsi" w:cstheme="minorHAnsi"/>
          <w:sz w:val="22"/>
          <w:szCs w:val="22"/>
        </w:rPr>
        <w:t xml:space="preserve">   </w:t>
      </w:r>
      <w:r w:rsidRPr="00FD7279">
        <w:rPr>
          <w:rFonts w:asciiTheme="minorHAnsi" w:hAnsiTheme="minorHAnsi" w:cstheme="minorHAnsi"/>
          <w:b/>
          <w:sz w:val="22"/>
          <w:szCs w:val="22"/>
        </w:rPr>
        <w:t>1.2.Zakres stosowania ST</w:t>
      </w:r>
    </w:p>
    <w:p w:rsidR="009B1963" w:rsidRPr="00FD7279" w:rsidRDefault="005952B8"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
          <w:bCs/>
          <w:sz w:val="22"/>
          <w:szCs w:val="22"/>
        </w:rPr>
        <w:t xml:space="preserve">         </w:t>
      </w:r>
      <w:r w:rsidRPr="00FD7279">
        <w:rPr>
          <w:rFonts w:asciiTheme="minorHAnsi" w:hAnsiTheme="minorHAnsi" w:cstheme="minorHAnsi"/>
          <w:bCs/>
          <w:sz w:val="22"/>
          <w:szCs w:val="22"/>
        </w:rPr>
        <w:t xml:space="preserve">Niniejsza szczegółowa specyfikacja techniczna stanowi dokument przetargowy i </w:t>
      </w:r>
    </w:p>
    <w:p w:rsidR="005952B8" w:rsidRPr="00FD7279" w:rsidRDefault="009B196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952B8" w:rsidRPr="00FD7279">
        <w:rPr>
          <w:rFonts w:asciiTheme="minorHAnsi" w:hAnsiTheme="minorHAnsi" w:cstheme="minorHAnsi"/>
          <w:bCs/>
          <w:sz w:val="22"/>
          <w:szCs w:val="22"/>
        </w:rPr>
        <w:t>kontraktowy przy zlecaniu i realizacji robot wymienionych w pkt.1.1.</w:t>
      </w:r>
    </w:p>
    <w:p w:rsidR="009B1963" w:rsidRPr="00FD7279" w:rsidRDefault="005952B8"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Odstępstwa od wymagań podanych w niniejszej specyfikacji mogą mieć miejsce tylko w </w:t>
      </w:r>
    </w:p>
    <w:p w:rsidR="009B1963" w:rsidRPr="00FD7279" w:rsidRDefault="009B196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952B8" w:rsidRPr="00FD7279">
        <w:rPr>
          <w:rFonts w:asciiTheme="minorHAnsi" w:hAnsiTheme="minorHAnsi" w:cstheme="minorHAnsi"/>
          <w:bCs/>
          <w:sz w:val="22"/>
          <w:szCs w:val="22"/>
        </w:rPr>
        <w:t>przypadkach małych prostych konstrukcji drugorzędnych</w:t>
      </w:r>
      <w:r w:rsidR="003D33BB" w:rsidRPr="00FD7279">
        <w:rPr>
          <w:rFonts w:asciiTheme="minorHAnsi" w:hAnsiTheme="minorHAnsi" w:cstheme="minorHAnsi"/>
          <w:bCs/>
          <w:sz w:val="22"/>
          <w:szCs w:val="22"/>
        </w:rPr>
        <w:t xml:space="preserve"> o</w:t>
      </w:r>
      <w:r w:rsidR="005952B8" w:rsidRPr="00FD7279">
        <w:rPr>
          <w:rFonts w:asciiTheme="minorHAnsi" w:hAnsiTheme="minorHAnsi" w:cstheme="minorHAnsi"/>
          <w:bCs/>
          <w:sz w:val="22"/>
          <w:szCs w:val="22"/>
        </w:rPr>
        <w:t xml:space="preserve"> niewielkim znaczeniu ,dla </w:t>
      </w:r>
    </w:p>
    <w:p w:rsidR="009B1963" w:rsidRPr="00FD7279" w:rsidRDefault="009B196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952B8" w:rsidRPr="00FD7279">
        <w:rPr>
          <w:rFonts w:asciiTheme="minorHAnsi" w:hAnsiTheme="minorHAnsi" w:cstheme="minorHAnsi"/>
          <w:bCs/>
          <w:sz w:val="22"/>
          <w:szCs w:val="22"/>
        </w:rPr>
        <w:t>których istnieje pewnoś</w:t>
      </w:r>
      <w:r w:rsidR="003D33BB" w:rsidRPr="00FD7279">
        <w:rPr>
          <w:rFonts w:asciiTheme="minorHAnsi" w:hAnsiTheme="minorHAnsi" w:cstheme="minorHAnsi"/>
          <w:bCs/>
          <w:sz w:val="22"/>
          <w:szCs w:val="22"/>
        </w:rPr>
        <w:t>ć</w:t>
      </w:r>
      <w:r w:rsidR="005952B8" w:rsidRPr="00FD7279">
        <w:rPr>
          <w:rFonts w:asciiTheme="minorHAnsi" w:hAnsiTheme="minorHAnsi" w:cstheme="minorHAnsi"/>
          <w:bCs/>
          <w:sz w:val="22"/>
          <w:szCs w:val="22"/>
        </w:rPr>
        <w:t xml:space="preserve"> ,że podstawowe wymagania będą spełnione przy zastosowaniu </w:t>
      </w:r>
    </w:p>
    <w:p w:rsidR="009B1963" w:rsidRPr="00FD7279" w:rsidRDefault="009B196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5952B8" w:rsidRPr="00FD7279">
        <w:rPr>
          <w:rFonts w:asciiTheme="minorHAnsi" w:hAnsiTheme="minorHAnsi" w:cstheme="minorHAnsi"/>
          <w:bCs/>
          <w:sz w:val="22"/>
          <w:szCs w:val="22"/>
        </w:rPr>
        <w:t xml:space="preserve"> metod wykonania na podstawie doświadczenia i przy przestrzeganiu zasad </w:t>
      </w:r>
      <w:r w:rsidR="003D33BB" w:rsidRPr="00FD7279">
        <w:rPr>
          <w:rFonts w:asciiTheme="minorHAnsi" w:hAnsiTheme="minorHAnsi" w:cstheme="minorHAnsi"/>
          <w:bCs/>
          <w:sz w:val="22"/>
          <w:szCs w:val="22"/>
        </w:rPr>
        <w:t xml:space="preserve">sztuki </w:t>
      </w:r>
    </w:p>
    <w:p w:rsidR="005952B8" w:rsidRPr="00FD7279" w:rsidRDefault="009B196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D33BB" w:rsidRPr="00FD7279">
        <w:rPr>
          <w:rFonts w:asciiTheme="minorHAnsi" w:hAnsiTheme="minorHAnsi" w:cstheme="minorHAnsi"/>
          <w:bCs/>
          <w:sz w:val="22"/>
          <w:szCs w:val="22"/>
        </w:rPr>
        <w:t xml:space="preserve">budowlanej </w:t>
      </w:r>
      <w:r w:rsidR="005952B8" w:rsidRPr="00FD7279">
        <w:rPr>
          <w:rFonts w:asciiTheme="minorHAnsi" w:hAnsiTheme="minorHAnsi" w:cstheme="minorHAnsi"/>
          <w:bCs/>
          <w:sz w:val="22"/>
          <w:szCs w:val="22"/>
        </w:rPr>
        <w:t xml:space="preserve"> </w:t>
      </w:r>
    </w:p>
    <w:p w:rsidR="003D33BB" w:rsidRPr="00E67014" w:rsidRDefault="003D33BB" w:rsidP="00B004B8">
      <w:pPr>
        <w:autoSpaceDE w:val="0"/>
        <w:autoSpaceDN w:val="0"/>
        <w:adjustRightInd w:val="0"/>
        <w:jc w:val="both"/>
        <w:outlineLvl w:val="0"/>
        <w:rPr>
          <w:rFonts w:asciiTheme="minorHAnsi" w:hAnsiTheme="minorHAnsi" w:cstheme="minorHAnsi"/>
          <w:b/>
          <w:bCs/>
          <w:color w:val="000000" w:themeColor="text1"/>
          <w:sz w:val="22"/>
          <w:szCs w:val="22"/>
        </w:rPr>
      </w:pPr>
      <w:r w:rsidRPr="00E67014">
        <w:rPr>
          <w:rFonts w:asciiTheme="minorHAnsi" w:hAnsiTheme="minorHAnsi" w:cstheme="minorHAnsi"/>
          <w:b/>
          <w:bCs/>
          <w:color w:val="000000" w:themeColor="text1"/>
          <w:sz w:val="22"/>
          <w:szCs w:val="22"/>
        </w:rPr>
        <w:t xml:space="preserve">   1.3.Zakres robót objętych specyfikacja techniczną </w:t>
      </w:r>
    </w:p>
    <w:p w:rsidR="00DA1FC3" w:rsidRPr="00E67014" w:rsidRDefault="003D33BB" w:rsidP="00DA1FC3">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
          <w:bCs/>
          <w:color w:val="000000" w:themeColor="text1"/>
          <w:sz w:val="22"/>
          <w:szCs w:val="22"/>
        </w:rPr>
        <w:t xml:space="preserve">         </w:t>
      </w:r>
      <w:r w:rsidR="00DA1FC3" w:rsidRPr="00E67014">
        <w:rPr>
          <w:rFonts w:asciiTheme="minorHAnsi" w:hAnsiTheme="minorHAnsi" w:cstheme="minorHAnsi"/>
          <w:bCs/>
          <w:color w:val="000000" w:themeColor="text1"/>
          <w:sz w:val="22"/>
          <w:szCs w:val="22"/>
        </w:rPr>
        <w:t xml:space="preserve">          Wymagania ogólne należy rozumieć i stosować w powiązaniu ze specyfikacjami </w:t>
      </w:r>
    </w:p>
    <w:p w:rsidR="00DA1FC3" w:rsidRPr="00E67014" w:rsidRDefault="00DA1FC3" w:rsidP="00DA1FC3">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szczegółowymi na wymienione roboty (według Wspólnego Słownika Zamówień – CPV)</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- 45.00.00.00-7 Roboty budowlane</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- 45.01.00.00-8 Przygotowanie terenu pod budowę</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- 45.11.00.00-1 Roboty w zakresie burzenia obiektów  budowlanych i roboty ziemne</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- 45.11.20.00-5 Roboty w zakresie usuwania gleby</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- 45.11.27.00-2 Roboty w zakresie kształtowania terenu</w:t>
      </w:r>
    </w:p>
    <w:p w:rsidR="00DA1FC3" w:rsidRPr="00E67014" w:rsidRDefault="00DA1FC3" w:rsidP="00DA1FC3">
      <w:pPr>
        <w:autoSpaceDE w:val="0"/>
        <w:autoSpaceDN w:val="0"/>
        <w:adjustRightInd w:val="0"/>
        <w:ind w:left="426"/>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- 45.11.27.20-8 Roboty w zakresie kształtowania terenów sportowych i rekreacyjnych</w:t>
      </w:r>
    </w:p>
    <w:p w:rsidR="00DA1FC3" w:rsidRDefault="00DA1FC3" w:rsidP="00DA1FC3">
      <w:pPr>
        <w:autoSpaceDE w:val="0"/>
        <w:autoSpaceDN w:val="0"/>
        <w:adjustRightInd w:val="0"/>
        <w:ind w:left="426"/>
        <w:rPr>
          <w:rFonts w:asciiTheme="minorHAnsi" w:hAnsiTheme="minorHAnsi"/>
          <w:sz w:val="22"/>
          <w:szCs w:val="22"/>
        </w:rPr>
      </w:pPr>
      <w:r w:rsidRPr="00A64B84">
        <w:rPr>
          <w:rFonts w:asciiTheme="minorHAnsi" w:hAnsiTheme="minorHAnsi" w:cstheme="minorHAnsi"/>
          <w:bCs/>
          <w:color w:val="000000" w:themeColor="text1"/>
          <w:sz w:val="22"/>
          <w:szCs w:val="22"/>
        </w:rPr>
        <w:t xml:space="preserve">- </w:t>
      </w:r>
      <w:r w:rsidRPr="00A64B84">
        <w:rPr>
          <w:rFonts w:asciiTheme="minorHAnsi" w:hAnsiTheme="minorHAnsi"/>
          <w:sz w:val="22"/>
          <w:szCs w:val="22"/>
        </w:rPr>
        <w:t>45.34.00.00-2 Instalowanie ogrodzeń, płotów i sprzętu ochronnego</w:t>
      </w:r>
    </w:p>
    <w:p w:rsidR="00DA1FC3" w:rsidRPr="00A64B84" w:rsidRDefault="00DA1FC3" w:rsidP="00DA1FC3">
      <w:pPr>
        <w:autoSpaceDE w:val="0"/>
        <w:autoSpaceDN w:val="0"/>
        <w:adjustRightInd w:val="0"/>
        <w:ind w:left="426"/>
        <w:rPr>
          <w:rFonts w:asciiTheme="minorHAnsi" w:hAnsiTheme="minorHAnsi"/>
          <w:sz w:val="22"/>
          <w:szCs w:val="22"/>
        </w:rPr>
      </w:pPr>
      <w:r>
        <w:rPr>
          <w:rFonts w:asciiTheme="minorHAnsi" w:hAnsiTheme="minorHAnsi"/>
          <w:sz w:val="22"/>
          <w:szCs w:val="22"/>
        </w:rPr>
        <w:t xml:space="preserve">- </w:t>
      </w:r>
      <w:r w:rsidRPr="00A64B84">
        <w:rPr>
          <w:rFonts w:asciiTheme="minorHAnsi" w:hAnsiTheme="minorHAnsi"/>
          <w:sz w:val="22"/>
          <w:szCs w:val="22"/>
        </w:rPr>
        <w:t>45</w:t>
      </w:r>
      <w:r>
        <w:rPr>
          <w:rFonts w:asciiTheme="minorHAnsi" w:hAnsiTheme="minorHAnsi"/>
          <w:sz w:val="22"/>
          <w:szCs w:val="22"/>
        </w:rPr>
        <w:t>.</w:t>
      </w:r>
      <w:r w:rsidRPr="00A64B84">
        <w:rPr>
          <w:rFonts w:asciiTheme="minorHAnsi" w:hAnsiTheme="minorHAnsi"/>
          <w:sz w:val="22"/>
          <w:szCs w:val="22"/>
        </w:rPr>
        <w:t>21</w:t>
      </w:r>
      <w:r>
        <w:rPr>
          <w:rFonts w:asciiTheme="minorHAnsi" w:hAnsiTheme="minorHAnsi"/>
          <w:sz w:val="22"/>
          <w:szCs w:val="22"/>
        </w:rPr>
        <w:t>.</w:t>
      </w:r>
      <w:r w:rsidRPr="00A64B84">
        <w:rPr>
          <w:rFonts w:asciiTheme="minorHAnsi" w:hAnsiTheme="minorHAnsi"/>
          <w:sz w:val="22"/>
          <w:szCs w:val="22"/>
        </w:rPr>
        <w:t>22</w:t>
      </w:r>
      <w:r>
        <w:rPr>
          <w:rFonts w:asciiTheme="minorHAnsi" w:hAnsiTheme="minorHAnsi"/>
          <w:sz w:val="22"/>
          <w:szCs w:val="22"/>
        </w:rPr>
        <w:t>.</w:t>
      </w:r>
      <w:r w:rsidRPr="00A64B84">
        <w:rPr>
          <w:rFonts w:asciiTheme="minorHAnsi" w:hAnsiTheme="minorHAnsi"/>
          <w:sz w:val="22"/>
          <w:szCs w:val="22"/>
        </w:rPr>
        <w:t>21-1 Roboty budowlane związane z obiektami na terenach sportowych</w:t>
      </w:r>
    </w:p>
    <w:p w:rsidR="003654CE" w:rsidRPr="00FD7279" w:rsidRDefault="003654CE" w:rsidP="00DA1FC3">
      <w:pPr>
        <w:autoSpaceDE w:val="0"/>
        <w:autoSpaceDN w:val="0"/>
        <w:adjustRightInd w:val="0"/>
        <w:jc w:val="both"/>
        <w:rPr>
          <w:rFonts w:asciiTheme="minorHAnsi" w:hAnsiTheme="minorHAnsi" w:cstheme="minorHAnsi"/>
          <w:bCs/>
          <w:sz w:val="22"/>
          <w:szCs w:val="22"/>
        </w:rPr>
      </w:pPr>
    </w:p>
    <w:p w:rsidR="00DA1FC3" w:rsidRPr="00FD7279" w:rsidRDefault="00DA1FC3" w:rsidP="00DA1FC3">
      <w:pPr>
        <w:autoSpaceDE w:val="0"/>
        <w:autoSpaceDN w:val="0"/>
        <w:adjustRightInd w:val="0"/>
        <w:ind w:left="426"/>
        <w:rPr>
          <w:rFonts w:asciiTheme="minorHAnsi" w:hAnsiTheme="minorHAnsi" w:cstheme="minorHAnsi"/>
          <w:bCs/>
          <w:sz w:val="22"/>
          <w:szCs w:val="22"/>
        </w:rPr>
      </w:pP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Ustalenia zawarte w niniejszej specyfikacji dotyczą zasad prowadzenia robót</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xml:space="preserve">obejmujących budowę </w:t>
      </w:r>
      <w:r>
        <w:rPr>
          <w:rFonts w:asciiTheme="minorHAnsi" w:hAnsiTheme="minorHAnsi" w:cstheme="minorHAnsi"/>
          <w:bCs/>
          <w:sz w:val="22"/>
          <w:szCs w:val="22"/>
        </w:rPr>
        <w:t>boiska wielofunkcyjnego</w:t>
      </w:r>
      <w:r w:rsidRPr="00FD7279">
        <w:rPr>
          <w:rFonts w:asciiTheme="minorHAnsi" w:hAnsiTheme="minorHAnsi" w:cstheme="minorHAnsi"/>
          <w:bCs/>
          <w:sz w:val="22"/>
          <w:szCs w:val="22"/>
        </w:rPr>
        <w:t xml:space="preserve"> :</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przygotowania terenu pod budowę nawierzchni z tworzyw sztucznych na</w:t>
      </w:r>
    </w:p>
    <w:p w:rsidR="00DA1FC3"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xml:space="preserve">powierzchni </w:t>
      </w:r>
      <w:r>
        <w:rPr>
          <w:rFonts w:asciiTheme="minorHAnsi" w:hAnsiTheme="minorHAnsi" w:cstheme="minorHAnsi"/>
          <w:bCs/>
          <w:sz w:val="22"/>
          <w:szCs w:val="22"/>
        </w:rPr>
        <w:t xml:space="preserve">882,00 </w:t>
      </w:r>
      <w:r w:rsidRPr="00FD7279">
        <w:rPr>
          <w:rFonts w:asciiTheme="minorHAnsi" w:hAnsiTheme="minorHAnsi" w:cstheme="minorHAnsi"/>
          <w:bCs/>
          <w:sz w:val="22"/>
          <w:szCs w:val="22"/>
        </w:rPr>
        <w:t>m2 ,</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Pr>
          <w:rFonts w:asciiTheme="minorHAnsi" w:hAnsiTheme="minorHAnsi" w:cstheme="minorHAnsi"/>
          <w:bCs/>
          <w:sz w:val="22"/>
          <w:szCs w:val="22"/>
        </w:rPr>
        <w:t xml:space="preserve">- wykonanie podbudowy </w:t>
      </w:r>
      <w:r w:rsidRPr="00FD7279">
        <w:rPr>
          <w:rFonts w:asciiTheme="minorHAnsi" w:hAnsiTheme="minorHAnsi" w:cstheme="minorHAnsi"/>
          <w:bCs/>
          <w:sz w:val="22"/>
          <w:szCs w:val="22"/>
        </w:rPr>
        <w:t>o odpowiednich parametrach określonych  w  projekcie</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dostawę i wykonanie nawierzchni z tworzyw sztucznych o odpowiednich</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parametrach określonych  w  projekcie .</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xml:space="preserve">- dostawę urządzeń i elementów małej architektury na </w:t>
      </w:r>
      <w:r>
        <w:rPr>
          <w:rFonts w:asciiTheme="minorHAnsi" w:hAnsiTheme="minorHAnsi" w:cstheme="minorHAnsi"/>
          <w:bCs/>
          <w:sz w:val="22"/>
          <w:szCs w:val="22"/>
        </w:rPr>
        <w:t>boisko</w:t>
      </w:r>
      <w:r w:rsidRPr="00FD7279">
        <w:rPr>
          <w:rFonts w:asciiTheme="minorHAnsi" w:hAnsiTheme="minorHAnsi" w:cstheme="minorHAnsi"/>
          <w:bCs/>
          <w:sz w:val="22"/>
          <w:szCs w:val="22"/>
        </w:rPr>
        <w:t xml:space="preserve"> wg rodzaju i ilości</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podanej w projekcie i  niniejszej specyfikacji  technicznej ,</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roboty ziemne w zakresie wykonania wykopów pod fundamenty ,</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wykonanie fundamentów pod urządzenia</w:t>
      </w:r>
      <w:r>
        <w:rPr>
          <w:rFonts w:asciiTheme="minorHAnsi" w:hAnsiTheme="minorHAnsi" w:cstheme="minorHAnsi"/>
          <w:bCs/>
          <w:sz w:val="22"/>
          <w:szCs w:val="22"/>
        </w:rPr>
        <w:t>,</w:t>
      </w:r>
      <w:r w:rsidRPr="00FD7279">
        <w:rPr>
          <w:rFonts w:asciiTheme="minorHAnsi" w:hAnsiTheme="minorHAnsi" w:cstheme="minorHAnsi"/>
          <w:bCs/>
          <w:sz w:val="22"/>
          <w:szCs w:val="22"/>
        </w:rPr>
        <w:t xml:space="preserve"> elementy małej architektury </w:t>
      </w:r>
      <w:r>
        <w:rPr>
          <w:rFonts w:asciiTheme="minorHAnsi" w:hAnsiTheme="minorHAnsi" w:cstheme="minorHAnsi"/>
          <w:bCs/>
          <w:sz w:val="22"/>
          <w:szCs w:val="22"/>
        </w:rPr>
        <w:t xml:space="preserve"> oraz piłkochwytu,</w:t>
      </w:r>
    </w:p>
    <w:p w:rsidR="00DA1FC3" w:rsidRPr="00FD7279" w:rsidRDefault="00DA1FC3" w:rsidP="00DA1FC3">
      <w:pPr>
        <w:autoSpaceDE w:val="0"/>
        <w:autoSpaceDN w:val="0"/>
        <w:adjustRightInd w:val="0"/>
        <w:ind w:left="426"/>
        <w:rPr>
          <w:rFonts w:asciiTheme="minorHAnsi" w:hAnsiTheme="minorHAnsi" w:cstheme="minorHAnsi"/>
          <w:bCs/>
          <w:sz w:val="22"/>
          <w:szCs w:val="22"/>
        </w:rPr>
      </w:pPr>
      <w:r w:rsidRPr="00FD7279">
        <w:rPr>
          <w:rFonts w:asciiTheme="minorHAnsi" w:hAnsiTheme="minorHAnsi" w:cstheme="minorHAnsi"/>
          <w:bCs/>
          <w:sz w:val="22"/>
          <w:szCs w:val="22"/>
        </w:rPr>
        <w:t>- montaż urządzeń</w:t>
      </w:r>
      <w:r>
        <w:rPr>
          <w:rFonts w:asciiTheme="minorHAnsi" w:hAnsiTheme="minorHAnsi" w:cstheme="minorHAnsi"/>
          <w:bCs/>
          <w:sz w:val="22"/>
          <w:szCs w:val="22"/>
        </w:rPr>
        <w:t xml:space="preserve">, </w:t>
      </w:r>
      <w:r w:rsidRPr="00FD7279">
        <w:rPr>
          <w:rFonts w:asciiTheme="minorHAnsi" w:hAnsiTheme="minorHAnsi" w:cstheme="minorHAnsi"/>
          <w:bCs/>
          <w:sz w:val="22"/>
          <w:szCs w:val="22"/>
        </w:rPr>
        <w:t>elementów malej architektury wg projektu</w:t>
      </w:r>
      <w:r>
        <w:rPr>
          <w:rFonts w:asciiTheme="minorHAnsi" w:hAnsiTheme="minorHAnsi" w:cstheme="minorHAnsi"/>
          <w:bCs/>
          <w:sz w:val="22"/>
          <w:szCs w:val="22"/>
        </w:rPr>
        <w:t xml:space="preserve"> oraz piłkochwytu</w:t>
      </w:r>
      <w:r w:rsidRPr="00FD7279">
        <w:rPr>
          <w:rFonts w:asciiTheme="minorHAnsi" w:hAnsiTheme="minorHAnsi" w:cstheme="minorHAnsi"/>
          <w:bCs/>
          <w:sz w:val="22"/>
          <w:szCs w:val="22"/>
        </w:rPr>
        <w:t>,</w:t>
      </w:r>
    </w:p>
    <w:p w:rsidR="0065375D" w:rsidRPr="00FD7279" w:rsidRDefault="0065375D" w:rsidP="00DA1FC3">
      <w:pPr>
        <w:autoSpaceDE w:val="0"/>
        <w:autoSpaceDN w:val="0"/>
        <w:adjustRightInd w:val="0"/>
        <w:jc w:val="both"/>
        <w:rPr>
          <w:rFonts w:asciiTheme="minorHAnsi" w:hAnsiTheme="minorHAnsi" w:cstheme="minorHAnsi"/>
          <w:bCs/>
          <w:sz w:val="22"/>
          <w:szCs w:val="22"/>
        </w:rPr>
      </w:pPr>
    </w:p>
    <w:p w:rsidR="0065375D" w:rsidRPr="00FD7279" w:rsidRDefault="0065375D"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2.Prowadzenie robót </w:t>
      </w:r>
    </w:p>
    <w:p w:rsidR="005952B8" w:rsidRPr="00FD7279" w:rsidRDefault="005952B8" w:rsidP="00B004B8">
      <w:pPr>
        <w:autoSpaceDE w:val="0"/>
        <w:autoSpaceDN w:val="0"/>
        <w:adjustRightInd w:val="0"/>
        <w:jc w:val="both"/>
        <w:rPr>
          <w:rFonts w:asciiTheme="minorHAnsi" w:hAnsiTheme="minorHAnsi" w:cstheme="minorHAnsi"/>
          <w:b/>
          <w:bCs/>
          <w:sz w:val="22"/>
          <w:szCs w:val="22"/>
        </w:rPr>
      </w:pPr>
    </w:p>
    <w:p w:rsidR="0065375D" w:rsidRPr="00FD7279" w:rsidRDefault="0065375D"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 xml:space="preserve">   2.1. Ogólne zasady prowadzenia robót </w:t>
      </w:r>
    </w:p>
    <w:p w:rsidR="009B1963" w:rsidRPr="00E67014" w:rsidRDefault="0065375D"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Wykonawca jest odpowiedzialny za prowadzenie robót zgodnie z umową ścisłe </w:t>
      </w:r>
    </w:p>
    <w:p w:rsidR="009B1963" w:rsidRPr="00E67014" w:rsidRDefault="009B1963"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65375D" w:rsidRPr="00E67014">
        <w:rPr>
          <w:rFonts w:asciiTheme="minorHAnsi" w:hAnsiTheme="minorHAnsi" w:cstheme="minorHAnsi"/>
          <w:bCs/>
          <w:color w:val="000000" w:themeColor="text1"/>
          <w:sz w:val="22"/>
          <w:szCs w:val="22"/>
        </w:rPr>
        <w:t xml:space="preserve">przestrzeganie harmonogramu  robót oraz za jakość zastosowanych materiałów i </w:t>
      </w:r>
    </w:p>
    <w:p w:rsidR="009B1963" w:rsidRPr="00E67014" w:rsidRDefault="009B1963"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lastRenderedPageBreak/>
        <w:t xml:space="preserve">          </w:t>
      </w:r>
      <w:r w:rsidR="0065375D" w:rsidRPr="00E67014">
        <w:rPr>
          <w:rFonts w:asciiTheme="minorHAnsi" w:hAnsiTheme="minorHAnsi" w:cstheme="minorHAnsi"/>
          <w:bCs/>
          <w:color w:val="000000" w:themeColor="text1"/>
          <w:sz w:val="22"/>
          <w:szCs w:val="22"/>
        </w:rPr>
        <w:t xml:space="preserve">wykonanych robót, za ich zgodność z projektem,  wymaganiami specyfikacji technicznych </w:t>
      </w:r>
    </w:p>
    <w:p w:rsidR="009B1963" w:rsidRPr="00E67014" w:rsidRDefault="009B1963"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65375D" w:rsidRPr="00E67014">
        <w:rPr>
          <w:rFonts w:asciiTheme="minorHAnsi" w:hAnsiTheme="minorHAnsi" w:cstheme="minorHAnsi"/>
          <w:bCs/>
          <w:color w:val="000000" w:themeColor="text1"/>
          <w:sz w:val="22"/>
          <w:szCs w:val="22"/>
        </w:rPr>
        <w:t xml:space="preserve">oraz poleceniami Zamawiającego   Wymagania dotyczące prowadzenia robót podano w </w:t>
      </w:r>
      <w:r w:rsidRPr="00E67014">
        <w:rPr>
          <w:rFonts w:asciiTheme="minorHAnsi" w:hAnsiTheme="minorHAnsi" w:cstheme="minorHAnsi"/>
          <w:bCs/>
          <w:color w:val="000000" w:themeColor="text1"/>
          <w:sz w:val="22"/>
          <w:szCs w:val="22"/>
        </w:rPr>
        <w:t xml:space="preserve"> </w:t>
      </w:r>
    </w:p>
    <w:p w:rsidR="003A2A99" w:rsidRPr="00E67014" w:rsidRDefault="009B1963" w:rsidP="00B004B8">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65375D" w:rsidRPr="00E67014">
        <w:rPr>
          <w:rFonts w:asciiTheme="minorHAnsi" w:hAnsiTheme="minorHAnsi" w:cstheme="minorHAnsi"/>
          <w:bCs/>
          <w:color w:val="000000" w:themeColor="text1"/>
          <w:sz w:val="22"/>
          <w:szCs w:val="22"/>
        </w:rPr>
        <w:t>ST0 – część ogólna  ,Kod CPV 45.00.00.00</w:t>
      </w:r>
    </w:p>
    <w:p w:rsidR="00575487" w:rsidRPr="00FD7279" w:rsidRDefault="00575487" w:rsidP="00B004B8">
      <w:pPr>
        <w:autoSpaceDE w:val="0"/>
        <w:autoSpaceDN w:val="0"/>
        <w:adjustRightInd w:val="0"/>
        <w:jc w:val="both"/>
        <w:rPr>
          <w:rFonts w:asciiTheme="minorHAnsi" w:hAnsiTheme="minorHAnsi" w:cstheme="minorHAnsi"/>
          <w:bCs/>
          <w:sz w:val="22"/>
          <w:szCs w:val="22"/>
        </w:rPr>
      </w:pPr>
    </w:p>
    <w:p w:rsidR="003A2A99" w:rsidRPr="00FD7279" w:rsidRDefault="003A2A99"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3.Materiały i urządzenia </w:t>
      </w:r>
    </w:p>
    <w:p w:rsidR="003A2A99" w:rsidRPr="00FD7279" w:rsidRDefault="003A2A99"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  </w:t>
      </w:r>
    </w:p>
    <w:p w:rsidR="003A2A99" w:rsidRPr="00FD7279" w:rsidRDefault="003A2A99"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3.1.Wymagania ogólne </w:t>
      </w:r>
    </w:p>
    <w:p w:rsidR="003A2A99" w:rsidRPr="00FD7279" w:rsidRDefault="003A2A99"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3.1.1. Źródła uzyskania materiałów i urządzeń  </w:t>
      </w:r>
      <w:r w:rsidRPr="00FD7279">
        <w:rPr>
          <w:rFonts w:asciiTheme="minorHAnsi" w:hAnsiTheme="minorHAnsi" w:cstheme="minorHAnsi"/>
          <w:b/>
          <w:bCs/>
          <w:sz w:val="22"/>
          <w:szCs w:val="22"/>
        </w:rPr>
        <w:tab/>
      </w:r>
      <w:r w:rsidRPr="00FD7279">
        <w:rPr>
          <w:rFonts w:asciiTheme="minorHAnsi" w:hAnsiTheme="minorHAnsi" w:cstheme="minorHAnsi"/>
          <w:b/>
          <w:bCs/>
          <w:sz w:val="22"/>
          <w:szCs w:val="22"/>
        </w:rPr>
        <w:tab/>
      </w:r>
    </w:p>
    <w:p w:rsidR="002222D3" w:rsidRPr="00FD7279" w:rsidRDefault="003A2A99"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Wykonawca jest zobowiązany do dostarczenia materiałów i urządzeń zgodnie z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A2A99" w:rsidRPr="00FD7279">
        <w:rPr>
          <w:rFonts w:asciiTheme="minorHAnsi" w:hAnsiTheme="minorHAnsi" w:cstheme="minorHAnsi"/>
          <w:bCs/>
          <w:sz w:val="22"/>
          <w:szCs w:val="22"/>
        </w:rPr>
        <w:t xml:space="preserve">wymaganiami specyfikacji  technicznych oraz stosowania materiałów i urządzeń produkcji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A2A99" w:rsidRPr="00FD7279">
        <w:rPr>
          <w:rFonts w:asciiTheme="minorHAnsi" w:hAnsiTheme="minorHAnsi" w:cstheme="minorHAnsi"/>
          <w:bCs/>
          <w:sz w:val="22"/>
          <w:szCs w:val="22"/>
        </w:rPr>
        <w:t xml:space="preserve">krajowej  lub zagranicznej spełniających </w:t>
      </w:r>
      <w:r w:rsidR="00754FCD" w:rsidRPr="00FD7279">
        <w:rPr>
          <w:rFonts w:asciiTheme="minorHAnsi" w:hAnsiTheme="minorHAnsi" w:cstheme="minorHAnsi"/>
          <w:bCs/>
          <w:sz w:val="22"/>
          <w:szCs w:val="22"/>
        </w:rPr>
        <w:t xml:space="preserve"> </w:t>
      </w:r>
      <w:r w:rsidR="003A2A99" w:rsidRPr="00FD7279">
        <w:rPr>
          <w:rFonts w:asciiTheme="minorHAnsi" w:hAnsiTheme="minorHAnsi" w:cstheme="minorHAnsi"/>
          <w:bCs/>
          <w:sz w:val="22"/>
          <w:szCs w:val="22"/>
        </w:rPr>
        <w:t xml:space="preserve">wymagania jakościowe określone Polskimi </w:t>
      </w:r>
    </w:p>
    <w:p w:rsidR="005952B8" w:rsidRPr="00FD7279" w:rsidRDefault="002222D3"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Cs/>
          <w:sz w:val="22"/>
          <w:szCs w:val="22"/>
        </w:rPr>
        <w:t xml:space="preserve">           </w:t>
      </w:r>
      <w:r w:rsidR="003A2A99" w:rsidRPr="00FD7279">
        <w:rPr>
          <w:rFonts w:asciiTheme="minorHAnsi" w:hAnsiTheme="minorHAnsi" w:cstheme="minorHAnsi"/>
          <w:bCs/>
          <w:sz w:val="22"/>
          <w:szCs w:val="22"/>
        </w:rPr>
        <w:t xml:space="preserve">normami, aprobatami technicznymi zagranicznych certyfikatami </w:t>
      </w:r>
      <w:r w:rsidR="00754FCD" w:rsidRPr="00FD7279">
        <w:rPr>
          <w:rFonts w:asciiTheme="minorHAnsi" w:hAnsiTheme="minorHAnsi" w:cstheme="minorHAnsi"/>
          <w:bCs/>
          <w:sz w:val="22"/>
          <w:szCs w:val="22"/>
        </w:rPr>
        <w:t>.</w:t>
      </w:r>
    </w:p>
    <w:p w:rsidR="002222D3" w:rsidRPr="00FD7279" w:rsidRDefault="00754FC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
          <w:bCs/>
          <w:sz w:val="22"/>
          <w:szCs w:val="22"/>
        </w:rPr>
        <w:t xml:space="preserve">           </w:t>
      </w:r>
      <w:r w:rsidRPr="00FD7279">
        <w:rPr>
          <w:rFonts w:asciiTheme="minorHAnsi" w:hAnsiTheme="minorHAnsi" w:cstheme="minorHAnsi"/>
          <w:bCs/>
          <w:sz w:val="22"/>
          <w:szCs w:val="22"/>
        </w:rPr>
        <w:t xml:space="preserve">Ogólne wymagania dotyczące pozyskiwania materiałów  urządzeń ,podano w ST-0 część </w:t>
      </w:r>
    </w:p>
    <w:p w:rsidR="00754FCD"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54FCD" w:rsidRPr="00FD7279">
        <w:rPr>
          <w:rFonts w:asciiTheme="minorHAnsi" w:hAnsiTheme="minorHAnsi" w:cstheme="minorHAnsi"/>
          <w:bCs/>
          <w:sz w:val="22"/>
          <w:szCs w:val="22"/>
        </w:rPr>
        <w:t xml:space="preserve">ogólna  pkt.3.1.1.,Kod CPV 45000000-7 </w:t>
      </w:r>
    </w:p>
    <w:p w:rsidR="002222D3" w:rsidRPr="00FD7279" w:rsidRDefault="002222D3" w:rsidP="00B004B8">
      <w:pPr>
        <w:autoSpaceDE w:val="0"/>
        <w:autoSpaceDN w:val="0"/>
        <w:adjustRightInd w:val="0"/>
        <w:jc w:val="both"/>
        <w:rPr>
          <w:rFonts w:asciiTheme="minorHAnsi" w:hAnsiTheme="minorHAnsi" w:cstheme="minorHAnsi"/>
          <w:bCs/>
          <w:sz w:val="22"/>
          <w:szCs w:val="22"/>
        </w:rPr>
      </w:pPr>
    </w:p>
    <w:p w:rsidR="00754FCD" w:rsidRPr="00FD7279" w:rsidRDefault="00754FCD"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3.1.2.Materiały i urządzenia nieodpowiadające wymaganiom jakościowym </w:t>
      </w:r>
    </w:p>
    <w:p w:rsidR="002222D3" w:rsidRPr="00FD7279" w:rsidRDefault="00754FC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Nie dopuszcza się instalowania urządzeń rekreacyjnych oraz nawierzchni </w:t>
      </w:r>
    </w:p>
    <w:p w:rsidR="00754FCD"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54FCD" w:rsidRPr="00FD7279">
        <w:rPr>
          <w:rFonts w:asciiTheme="minorHAnsi" w:hAnsiTheme="minorHAnsi" w:cstheme="minorHAnsi"/>
          <w:bCs/>
          <w:sz w:val="22"/>
          <w:szCs w:val="22"/>
        </w:rPr>
        <w:t xml:space="preserve">niespełniających Polskich  Norm w zakresie wyposażenia </w:t>
      </w:r>
      <w:r w:rsidR="00DA1FC3">
        <w:rPr>
          <w:rFonts w:asciiTheme="minorHAnsi" w:hAnsiTheme="minorHAnsi" w:cstheme="minorHAnsi"/>
          <w:bCs/>
          <w:sz w:val="22"/>
          <w:szCs w:val="22"/>
        </w:rPr>
        <w:t>boisk sportowych</w:t>
      </w:r>
      <w:r w:rsidR="00754FCD" w:rsidRPr="00FD7279">
        <w:rPr>
          <w:rFonts w:asciiTheme="minorHAnsi" w:hAnsiTheme="minorHAnsi" w:cstheme="minorHAnsi"/>
          <w:bCs/>
          <w:sz w:val="22"/>
          <w:szCs w:val="22"/>
        </w:rPr>
        <w:t xml:space="preserve"> i nawierzchni.</w:t>
      </w:r>
    </w:p>
    <w:p w:rsidR="002222D3" w:rsidRPr="00FD7279" w:rsidRDefault="00754FC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Materiały nieodpowiadające wymaganiom zostaną przez Wykonawcę wywiezione z terenu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54FCD" w:rsidRPr="00FD7279">
        <w:rPr>
          <w:rFonts w:asciiTheme="minorHAnsi" w:hAnsiTheme="minorHAnsi" w:cstheme="minorHAnsi"/>
          <w:bCs/>
          <w:sz w:val="22"/>
          <w:szCs w:val="22"/>
        </w:rPr>
        <w:t xml:space="preserve">budowy ,bądź  złożone w miejscu  wskazanym przez Zamawiającego. Niezbadane pędne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54FCD" w:rsidRPr="00FD7279">
        <w:rPr>
          <w:rFonts w:asciiTheme="minorHAnsi" w:hAnsiTheme="minorHAnsi" w:cstheme="minorHAnsi"/>
          <w:bCs/>
          <w:sz w:val="22"/>
          <w:szCs w:val="22"/>
        </w:rPr>
        <w:t xml:space="preserve">niezaakceptowane  materiały  nieposiadające  certyfikatów Wykonawca wykonuje na </w:t>
      </w:r>
    </w:p>
    <w:p w:rsidR="003654CE"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754FCD" w:rsidRPr="00FD7279">
        <w:rPr>
          <w:rFonts w:asciiTheme="minorHAnsi" w:hAnsiTheme="minorHAnsi" w:cstheme="minorHAnsi"/>
          <w:bCs/>
          <w:sz w:val="22"/>
          <w:szCs w:val="22"/>
        </w:rPr>
        <w:t>własne ryzyko ,licząc się z jego nieprzyj</w:t>
      </w:r>
      <w:r w:rsidR="003654CE" w:rsidRPr="00FD7279">
        <w:rPr>
          <w:rFonts w:asciiTheme="minorHAnsi" w:hAnsiTheme="minorHAnsi" w:cstheme="minorHAnsi"/>
          <w:bCs/>
          <w:sz w:val="22"/>
          <w:szCs w:val="22"/>
        </w:rPr>
        <w:t>ę</w:t>
      </w:r>
      <w:r w:rsidR="00754FCD" w:rsidRPr="00FD7279">
        <w:rPr>
          <w:rFonts w:asciiTheme="minorHAnsi" w:hAnsiTheme="minorHAnsi" w:cstheme="minorHAnsi"/>
          <w:bCs/>
          <w:sz w:val="22"/>
          <w:szCs w:val="22"/>
        </w:rPr>
        <w:t xml:space="preserve">ciem i  niezapłaceniem. </w:t>
      </w:r>
    </w:p>
    <w:p w:rsidR="002222D3" w:rsidRPr="00FD7279" w:rsidRDefault="002222D3" w:rsidP="00B004B8">
      <w:pPr>
        <w:autoSpaceDE w:val="0"/>
        <w:autoSpaceDN w:val="0"/>
        <w:adjustRightInd w:val="0"/>
        <w:jc w:val="both"/>
        <w:rPr>
          <w:rFonts w:asciiTheme="minorHAnsi" w:hAnsiTheme="minorHAnsi" w:cstheme="minorHAnsi"/>
          <w:bCs/>
          <w:sz w:val="22"/>
          <w:szCs w:val="22"/>
        </w:rPr>
      </w:pPr>
    </w:p>
    <w:p w:rsidR="00D0085C" w:rsidRPr="00FD7279" w:rsidRDefault="00D0085C"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3.1.3.Przechowywanie i składowanie  materiałów </w:t>
      </w:r>
    </w:p>
    <w:p w:rsidR="002222D3" w:rsidRPr="00FD7279" w:rsidRDefault="00D0085C"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Wykonawca zapewni ,aby tymczasowo składowane materiały , do czasu ich wbudowania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były zabezpieczone  </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przed zniszczeniem , zachowywały swoją jakość i właściwości do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robót i były dostępne do kontroli w obrębie </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terenu budowy w miejscach uzgodnionych z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Zamawiającym lub po za terenem budowy w miejscach </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zorganizowanych przez </w:t>
      </w:r>
    </w:p>
    <w:p w:rsidR="003654CE"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Wykonawcę . Składowanie  materiałów i gotowych elementów do montażu urządzeń </w:t>
      </w:r>
    </w:p>
    <w:p w:rsidR="002222D3" w:rsidRPr="00FD7279" w:rsidRDefault="003654C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oraz  materiałów na nawierzchnię powinno być zgodne z zapisami aprobat technicznych </w:t>
      </w:r>
    </w:p>
    <w:p w:rsidR="00D0085C"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oraz wytycznych</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 producentów .</w:t>
      </w:r>
    </w:p>
    <w:p w:rsidR="002222D3" w:rsidRPr="00FD7279" w:rsidRDefault="002222D3" w:rsidP="00B004B8">
      <w:pPr>
        <w:autoSpaceDE w:val="0"/>
        <w:autoSpaceDN w:val="0"/>
        <w:adjustRightInd w:val="0"/>
        <w:jc w:val="both"/>
        <w:rPr>
          <w:rFonts w:asciiTheme="minorHAnsi" w:hAnsiTheme="minorHAnsi" w:cstheme="minorHAnsi"/>
          <w:bCs/>
          <w:sz w:val="22"/>
          <w:szCs w:val="22"/>
        </w:rPr>
      </w:pPr>
    </w:p>
    <w:p w:rsidR="00D0085C" w:rsidRPr="00FD7279" w:rsidRDefault="00D0085C"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3.1.4.Wariantowe stosowanie materiałów </w:t>
      </w:r>
    </w:p>
    <w:p w:rsidR="002222D3" w:rsidRPr="00FD7279" w:rsidRDefault="00D0085C"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Dopuszcza się zastosowanie urządzeń innego typu niż wskazane w projekcie ,jednak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muszą one spełniać </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wszystkie wymagania określone w PN .Wykonawca powiadomi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Zamawiającego o zamiarze wykorzystania </w:t>
      </w:r>
      <w:r w:rsidR="00546FB6" w:rsidRPr="00FD7279">
        <w:rPr>
          <w:rFonts w:asciiTheme="minorHAnsi" w:hAnsiTheme="minorHAnsi" w:cstheme="minorHAnsi"/>
          <w:bCs/>
          <w:sz w:val="22"/>
          <w:szCs w:val="22"/>
        </w:rPr>
        <w:t xml:space="preserve"> </w:t>
      </w:r>
      <w:r w:rsidR="003654CE"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innych materiał</w:t>
      </w:r>
      <w:r w:rsidR="00546FB6" w:rsidRPr="00FD7279">
        <w:rPr>
          <w:rFonts w:asciiTheme="minorHAnsi" w:hAnsiTheme="minorHAnsi" w:cstheme="minorHAnsi"/>
          <w:bCs/>
          <w:sz w:val="22"/>
          <w:szCs w:val="22"/>
        </w:rPr>
        <w:t>ó</w:t>
      </w:r>
      <w:r w:rsidR="00D0085C" w:rsidRPr="00FD7279">
        <w:rPr>
          <w:rFonts w:asciiTheme="minorHAnsi" w:hAnsiTheme="minorHAnsi" w:cstheme="minorHAnsi"/>
          <w:bCs/>
          <w:sz w:val="22"/>
          <w:szCs w:val="22"/>
        </w:rPr>
        <w:t xml:space="preserve">w lub urządzeń niż wskazane </w:t>
      </w:r>
    </w:p>
    <w:p w:rsidR="002222D3"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w projekcie,</w:t>
      </w:r>
      <w:r w:rsidR="00546FB6"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co najmniej trzy tygodnie przed u</w:t>
      </w:r>
      <w:r w:rsidR="00546FB6" w:rsidRPr="00FD7279">
        <w:rPr>
          <w:rFonts w:asciiTheme="minorHAnsi" w:hAnsiTheme="minorHAnsi" w:cstheme="minorHAnsi"/>
          <w:bCs/>
          <w:sz w:val="22"/>
          <w:szCs w:val="22"/>
        </w:rPr>
        <w:t>ż</w:t>
      </w:r>
      <w:r w:rsidR="00D0085C" w:rsidRPr="00FD7279">
        <w:rPr>
          <w:rFonts w:asciiTheme="minorHAnsi" w:hAnsiTheme="minorHAnsi" w:cstheme="minorHAnsi"/>
          <w:bCs/>
          <w:sz w:val="22"/>
          <w:szCs w:val="22"/>
        </w:rPr>
        <w:t xml:space="preserve">yciem materiału </w:t>
      </w:r>
      <w:r w:rsidR="00546FB6"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albo w okresie dłuższym,</w:t>
      </w:r>
      <w:r w:rsidR="00546FB6" w:rsidRPr="00FD7279">
        <w:rPr>
          <w:rFonts w:asciiTheme="minorHAnsi" w:hAnsiTheme="minorHAnsi" w:cstheme="minorHAnsi"/>
          <w:bCs/>
          <w:sz w:val="22"/>
          <w:szCs w:val="22"/>
        </w:rPr>
        <w:t xml:space="preserve"> </w:t>
      </w:r>
    </w:p>
    <w:p w:rsidR="00546FB6" w:rsidRPr="00FD7279" w:rsidRDefault="002222D3"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0085C" w:rsidRPr="00FD7279">
        <w:rPr>
          <w:rFonts w:asciiTheme="minorHAnsi" w:hAnsiTheme="minorHAnsi" w:cstheme="minorHAnsi"/>
          <w:bCs/>
          <w:sz w:val="22"/>
          <w:szCs w:val="22"/>
        </w:rPr>
        <w:t xml:space="preserve">jeżeli będzie to wymagane do badań prowadzonych przez zamawiającego </w:t>
      </w:r>
      <w:r w:rsidR="00546FB6" w:rsidRPr="00FD7279">
        <w:rPr>
          <w:rFonts w:asciiTheme="minorHAnsi" w:hAnsiTheme="minorHAnsi" w:cstheme="minorHAnsi"/>
          <w:bCs/>
          <w:sz w:val="22"/>
          <w:szCs w:val="22"/>
        </w:rPr>
        <w:t xml:space="preserve">.Wybrany i </w:t>
      </w:r>
    </w:p>
    <w:p w:rsidR="005952B8" w:rsidRPr="00FD7279" w:rsidRDefault="00546FB6"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654C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zaakceptowany rodzaj materiału może być później zamieniony bez gody Zamawiającego .</w:t>
      </w:r>
    </w:p>
    <w:p w:rsidR="003654CE" w:rsidRPr="00FD7279" w:rsidRDefault="003654CE" w:rsidP="00B004B8">
      <w:pPr>
        <w:autoSpaceDE w:val="0"/>
        <w:autoSpaceDN w:val="0"/>
        <w:adjustRightInd w:val="0"/>
        <w:jc w:val="both"/>
        <w:rPr>
          <w:rFonts w:asciiTheme="minorHAnsi" w:hAnsiTheme="minorHAnsi" w:cstheme="minorHAnsi"/>
          <w:bCs/>
          <w:sz w:val="22"/>
          <w:szCs w:val="22"/>
        </w:rPr>
      </w:pPr>
    </w:p>
    <w:p w:rsidR="00546FB6" w:rsidRPr="00FD7279" w:rsidRDefault="00546FB6"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3.2.Charakterystyka nawierzchni </w:t>
      </w:r>
      <w:r w:rsidR="00DA1FC3">
        <w:rPr>
          <w:rFonts w:asciiTheme="minorHAnsi" w:hAnsiTheme="minorHAnsi" w:cstheme="minorHAnsi"/>
          <w:b/>
          <w:bCs/>
          <w:sz w:val="22"/>
          <w:szCs w:val="22"/>
        </w:rPr>
        <w:t>poliuretanowej</w:t>
      </w:r>
      <w:r w:rsidRPr="00FD7279">
        <w:rPr>
          <w:rFonts w:asciiTheme="minorHAnsi" w:hAnsiTheme="minorHAnsi" w:cstheme="minorHAnsi"/>
          <w:b/>
          <w:bCs/>
          <w:sz w:val="22"/>
          <w:szCs w:val="22"/>
        </w:rPr>
        <w:t xml:space="preserve"> </w:t>
      </w:r>
    </w:p>
    <w:p w:rsidR="00DA1FC3" w:rsidRPr="00DA1FC3" w:rsidRDefault="00546FB6" w:rsidP="00DA1FC3">
      <w:p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
          <w:bCs/>
          <w:color w:val="000000" w:themeColor="text1"/>
          <w:sz w:val="22"/>
          <w:szCs w:val="22"/>
        </w:rPr>
        <w:t xml:space="preserve">      </w:t>
      </w:r>
      <w:r w:rsidR="00DA1FC3" w:rsidRPr="00DA1FC3">
        <w:rPr>
          <w:rFonts w:asciiTheme="minorHAnsi" w:hAnsiTheme="minorHAnsi" w:cstheme="minorHAnsi"/>
          <w:bCs/>
          <w:color w:val="000000" w:themeColor="text1"/>
          <w:sz w:val="22"/>
          <w:szCs w:val="22"/>
        </w:rPr>
        <w:t>Powierzchnia boiska do wykonania wynosi 882,00 m2.</w:t>
      </w:r>
    </w:p>
    <w:p w:rsidR="00DA1FC3" w:rsidRPr="00DA1FC3" w:rsidRDefault="00DA1FC3" w:rsidP="00DA1FC3">
      <w:pPr>
        <w:autoSpaceDE w:val="0"/>
        <w:autoSpaceDN w:val="0"/>
        <w:adjustRightInd w:val="0"/>
        <w:jc w:val="both"/>
        <w:rPr>
          <w:rFonts w:asciiTheme="minorHAnsi" w:hAnsiTheme="minorHAnsi" w:cstheme="minorHAnsi"/>
          <w:bCs/>
          <w:color w:val="000000" w:themeColor="text1"/>
          <w:sz w:val="22"/>
          <w:szCs w:val="22"/>
        </w:rPr>
      </w:pPr>
      <w:r w:rsidRPr="00DA1FC3">
        <w:rPr>
          <w:rFonts w:asciiTheme="minorHAnsi" w:hAnsiTheme="minorHAnsi" w:cstheme="minorHAnsi"/>
          <w:bCs/>
          <w:color w:val="000000" w:themeColor="text1"/>
          <w:sz w:val="22"/>
          <w:szCs w:val="22"/>
        </w:rPr>
        <w:t xml:space="preserve">Nawierzchnia w kolorze czerwonym wykonana z poliuretanu na bazie wysokojakościowych syntetycznych komponentów poliuretanowych oraz granulatów gumowych typu SBR i EPDM. </w:t>
      </w:r>
    </w:p>
    <w:p w:rsidR="00DA1FC3" w:rsidRPr="00DA1FC3" w:rsidRDefault="00DA1FC3" w:rsidP="00DA1FC3">
      <w:pPr>
        <w:autoSpaceDE w:val="0"/>
        <w:autoSpaceDN w:val="0"/>
        <w:adjustRightInd w:val="0"/>
        <w:jc w:val="both"/>
        <w:rPr>
          <w:rFonts w:asciiTheme="minorHAnsi" w:hAnsiTheme="minorHAnsi" w:cstheme="minorHAnsi"/>
          <w:bCs/>
          <w:color w:val="000000" w:themeColor="text1"/>
          <w:sz w:val="22"/>
          <w:szCs w:val="22"/>
        </w:rPr>
      </w:pPr>
      <w:r w:rsidRPr="00DA1FC3">
        <w:rPr>
          <w:rFonts w:asciiTheme="minorHAnsi" w:hAnsiTheme="minorHAnsi" w:cstheme="minorHAnsi"/>
          <w:bCs/>
          <w:color w:val="000000" w:themeColor="text1"/>
          <w:sz w:val="22"/>
          <w:szCs w:val="22"/>
        </w:rPr>
        <w:t>Dostępna o grubości od 12 do 35 mm o różnej strukturze i elastyczności. Nawierzchnia poliuretanowa wykonywana jest bezpośrednio na placu budowy oraz układana na specjalnie przygotowanej podbudowie betonowej.</w:t>
      </w:r>
    </w:p>
    <w:p w:rsidR="00DA1FC3" w:rsidRPr="00DA1FC3" w:rsidRDefault="00DA1FC3" w:rsidP="00DA1FC3">
      <w:pPr>
        <w:autoSpaceDE w:val="0"/>
        <w:autoSpaceDN w:val="0"/>
        <w:adjustRightInd w:val="0"/>
        <w:jc w:val="both"/>
        <w:rPr>
          <w:rFonts w:asciiTheme="minorHAnsi" w:hAnsiTheme="minorHAnsi" w:cstheme="minorHAnsi"/>
          <w:bCs/>
          <w:color w:val="000000" w:themeColor="text1"/>
          <w:sz w:val="22"/>
          <w:szCs w:val="22"/>
        </w:rPr>
      </w:pPr>
      <w:r w:rsidRPr="00DA1FC3">
        <w:rPr>
          <w:rFonts w:asciiTheme="minorHAnsi" w:hAnsiTheme="minorHAnsi" w:cstheme="minorHAnsi"/>
          <w:bCs/>
          <w:color w:val="000000" w:themeColor="text1"/>
          <w:sz w:val="22"/>
          <w:szCs w:val="22"/>
        </w:rPr>
        <w:t>Spadek poprzeczny projektowanej nawierzchni boiska wynosić będzie 1 % w kierunku do jego</w:t>
      </w:r>
    </w:p>
    <w:p w:rsidR="00DA1FC3" w:rsidRPr="00DA1FC3" w:rsidRDefault="00DA1FC3" w:rsidP="00DA1FC3">
      <w:pPr>
        <w:autoSpaceDE w:val="0"/>
        <w:autoSpaceDN w:val="0"/>
        <w:adjustRightInd w:val="0"/>
        <w:jc w:val="both"/>
        <w:rPr>
          <w:rFonts w:asciiTheme="minorHAnsi" w:hAnsiTheme="minorHAnsi" w:cstheme="minorHAnsi"/>
          <w:bCs/>
          <w:color w:val="000000" w:themeColor="text1"/>
          <w:sz w:val="22"/>
          <w:szCs w:val="22"/>
        </w:rPr>
      </w:pPr>
      <w:r w:rsidRPr="00DA1FC3">
        <w:rPr>
          <w:rFonts w:asciiTheme="minorHAnsi" w:hAnsiTheme="minorHAnsi" w:cstheme="minorHAnsi"/>
          <w:bCs/>
          <w:color w:val="000000" w:themeColor="text1"/>
          <w:sz w:val="22"/>
          <w:szCs w:val="22"/>
        </w:rPr>
        <w:t>zewnętrznej krawędzi.</w:t>
      </w:r>
    </w:p>
    <w:p w:rsidR="00A8122E" w:rsidRPr="00E67014" w:rsidRDefault="00DA1FC3" w:rsidP="00DA1FC3">
      <w:pPr>
        <w:autoSpaceDE w:val="0"/>
        <w:autoSpaceDN w:val="0"/>
        <w:adjustRightInd w:val="0"/>
        <w:jc w:val="both"/>
        <w:rPr>
          <w:rFonts w:asciiTheme="minorHAnsi" w:hAnsiTheme="minorHAnsi" w:cstheme="minorHAnsi"/>
          <w:bCs/>
          <w:color w:val="000000" w:themeColor="text1"/>
          <w:sz w:val="22"/>
          <w:szCs w:val="22"/>
        </w:rPr>
      </w:pPr>
      <w:r w:rsidRPr="00DA1FC3">
        <w:rPr>
          <w:rFonts w:asciiTheme="minorHAnsi" w:hAnsiTheme="minorHAnsi" w:cstheme="minorHAnsi"/>
          <w:bCs/>
          <w:color w:val="000000" w:themeColor="text1"/>
          <w:sz w:val="22"/>
          <w:szCs w:val="22"/>
        </w:rPr>
        <w:lastRenderedPageBreak/>
        <w:t>Zaprojektowano obramowanie całości wyżej opisanych nawierzchni obrzeżami betonowymi. Ilość obrzeży do ustawienia wynosi 126,48 mb.</w:t>
      </w:r>
    </w:p>
    <w:p w:rsidR="004560D5" w:rsidRPr="00FD7279" w:rsidRDefault="004560D5" w:rsidP="000A10C4">
      <w:pPr>
        <w:autoSpaceDE w:val="0"/>
        <w:autoSpaceDN w:val="0"/>
        <w:adjustRightInd w:val="0"/>
        <w:jc w:val="both"/>
        <w:rPr>
          <w:rFonts w:asciiTheme="minorHAnsi" w:hAnsiTheme="minorHAnsi" w:cstheme="minorHAnsi"/>
          <w:bCs/>
          <w:sz w:val="22"/>
          <w:szCs w:val="22"/>
        </w:rPr>
      </w:pPr>
    </w:p>
    <w:p w:rsidR="005952B8" w:rsidRPr="00FD7279" w:rsidRDefault="004560D5"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3.3. Charakterystyka urządzeń </w:t>
      </w:r>
      <w:r w:rsidR="00DA1FC3">
        <w:rPr>
          <w:rFonts w:asciiTheme="minorHAnsi" w:hAnsiTheme="minorHAnsi" w:cstheme="minorHAnsi"/>
          <w:b/>
          <w:bCs/>
          <w:sz w:val="22"/>
          <w:szCs w:val="22"/>
        </w:rPr>
        <w:t>na boisku wielofunkcyjnym</w:t>
      </w:r>
    </w:p>
    <w:p w:rsidR="004560D5" w:rsidRPr="00FD7279" w:rsidRDefault="004560D5"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 xml:space="preserve">       3.3.1. Ogólne wymogi stawiane urządzeniom </w:t>
      </w:r>
    </w:p>
    <w:p w:rsidR="00131080" w:rsidRPr="00E67014" w:rsidRDefault="004560D5" w:rsidP="008C04FF">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Wszystkie zastosowane urządzenia powinny spełniać wymagania normy i posiadać odpowiednie </w:t>
      </w:r>
      <w:r w:rsidR="002A55E2" w:rsidRPr="00E67014">
        <w:rPr>
          <w:rFonts w:asciiTheme="minorHAnsi" w:hAnsiTheme="minorHAnsi" w:cstheme="minorHAnsi"/>
          <w:bCs/>
          <w:color w:val="000000" w:themeColor="text1"/>
          <w:sz w:val="22"/>
          <w:szCs w:val="22"/>
        </w:rPr>
        <w:t xml:space="preserve">deklaracje zgodności lub </w:t>
      </w:r>
      <w:r w:rsidR="000A10C4" w:rsidRPr="00E67014">
        <w:rPr>
          <w:rFonts w:asciiTheme="minorHAnsi" w:hAnsiTheme="minorHAnsi" w:cstheme="minorHAnsi"/>
          <w:bCs/>
          <w:color w:val="000000" w:themeColor="text1"/>
          <w:sz w:val="22"/>
          <w:szCs w:val="22"/>
        </w:rPr>
        <w:t>certyfikat zgodności</w:t>
      </w:r>
      <w:r w:rsidR="002A55E2" w:rsidRPr="00E67014">
        <w:rPr>
          <w:rFonts w:asciiTheme="minorHAnsi" w:hAnsiTheme="minorHAnsi" w:cstheme="minorHAnsi"/>
          <w:bCs/>
          <w:color w:val="000000" w:themeColor="text1"/>
          <w:sz w:val="22"/>
          <w:szCs w:val="22"/>
        </w:rPr>
        <w:t xml:space="preserve"> z Polską  Normą lub aprobatą techniczną</w:t>
      </w:r>
      <w:r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 xml:space="preserve">oraz co najmniej </w:t>
      </w:r>
      <w:r w:rsidR="000A10C4" w:rsidRPr="00E67014">
        <w:rPr>
          <w:rFonts w:asciiTheme="minorHAnsi" w:hAnsiTheme="minorHAnsi" w:cstheme="minorHAnsi"/>
          <w:bCs/>
          <w:color w:val="000000" w:themeColor="text1"/>
          <w:sz w:val="22"/>
          <w:szCs w:val="22"/>
        </w:rPr>
        <w:t>24 miesięczny</w:t>
      </w:r>
      <w:r w:rsidR="005F4C1F"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okres gwarancyjny .</w:t>
      </w:r>
      <w:r w:rsidR="002A55E2" w:rsidRPr="00E67014">
        <w:rPr>
          <w:rFonts w:asciiTheme="minorHAnsi" w:hAnsiTheme="minorHAnsi" w:cstheme="minorHAnsi"/>
          <w:bCs/>
          <w:color w:val="000000" w:themeColor="text1"/>
          <w:sz w:val="22"/>
          <w:szCs w:val="22"/>
        </w:rPr>
        <w:t xml:space="preserve"> </w:t>
      </w:r>
    </w:p>
    <w:p w:rsidR="00131080" w:rsidRPr="00E67014" w:rsidRDefault="00131080" w:rsidP="002A55E2">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Wszystkie urządzenia </w:t>
      </w:r>
      <w:r w:rsidR="004560D5"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i elementy malej architektury należy lokować</w:t>
      </w:r>
      <w:r w:rsidR="002A55E2"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miejscach </w:t>
      </w:r>
      <w:r w:rsidR="00517816"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wskazanych </w:t>
      </w:r>
      <w:r w:rsidR="005F4C1F"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w projekcie </w:t>
      </w:r>
      <w:r w:rsidR="009B1C9C">
        <w:rPr>
          <w:rFonts w:asciiTheme="minorHAnsi" w:hAnsiTheme="minorHAnsi" w:cstheme="minorHAnsi"/>
          <w:bCs/>
          <w:color w:val="000000" w:themeColor="text1"/>
          <w:sz w:val="22"/>
          <w:szCs w:val="22"/>
        </w:rPr>
        <w:t>zagospodarowania boiska wielofunkcyjnego</w:t>
      </w:r>
      <w:r w:rsidRPr="00E67014">
        <w:rPr>
          <w:rFonts w:asciiTheme="minorHAnsi" w:hAnsiTheme="minorHAnsi" w:cstheme="minorHAnsi"/>
          <w:bCs/>
          <w:color w:val="000000" w:themeColor="text1"/>
          <w:sz w:val="22"/>
          <w:szCs w:val="22"/>
        </w:rPr>
        <w:t>.</w:t>
      </w:r>
      <w:r w:rsidR="002A55E2"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Wykonawca powinien dołączyć instrukcje u</w:t>
      </w:r>
      <w:r w:rsidR="005F4C1F" w:rsidRPr="00E67014">
        <w:rPr>
          <w:rFonts w:asciiTheme="minorHAnsi" w:hAnsiTheme="minorHAnsi" w:cstheme="minorHAnsi"/>
          <w:bCs/>
          <w:color w:val="000000" w:themeColor="text1"/>
          <w:sz w:val="22"/>
          <w:szCs w:val="22"/>
        </w:rPr>
        <w:t>ż</w:t>
      </w:r>
      <w:r w:rsidRPr="00E67014">
        <w:rPr>
          <w:rFonts w:asciiTheme="minorHAnsi" w:hAnsiTheme="minorHAnsi" w:cstheme="minorHAnsi"/>
          <w:bCs/>
          <w:color w:val="000000" w:themeColor="text1"/>
          <w:sz w:val="22"/>
          <w:szCs w:val="22"/>
        </w:rPr>
        <w:t>ytkowania urządzeń .Instrukcje</w:t>
      </w:r>
      <w:r w:rsidR="005F4C1F"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powinny spełniać następujące </w:t>
      </w:r>
      <w:r w:rsidR="005F4C1F"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wymagania ;</w:t>
      </w:r>
    </w:p>
    <w:p w:rsidR="00131080" w:rsidRPr="00E67014" w:rsidRDefault="005F4C1F" w:rsidP="002A55E2">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517816"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 powinny być napisane czytelnie i w prostej formie,</w:t>
      </w:r>
    </w:p>
    <w:p w:rsidR="00131080" w:rsidRPr="00E67014" w:rsidRDefault="005F4C1F" w:rsidP="002A55E2">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0624BA" w:rsidRPr="00E67014">
        <w:rPr>
          <w:rFonts w:asciiTheme="minorHAnsi" w:hAnsiTheme="minorHAnsi" w:cstheme="minorHAnsi"/>
          <w:bCs/>
          <w:color w:val="000000" w:themeColor="text1"/>
          <w:sz w:val="22"/>
          <w:szCs w:val="22"/>
        </w:rPr>
        <w:t xml:space="preserve"> </w:t>
      </w:r>
      <w:r w:rsidR="00517816"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gdzie </w:t>
      </w:r>
      <w:r w:rsidR="00131080" w:rsidRPr="00E67014">
        <w:rPr>
          <w:rFonts w:asciiTheme="minorHAnsi" w:hAnsiTheme="minorHAnsi" w:cstheme="minorHAnsi"/>
          <w:bCs/>
          <w:color w:val="000000" w:themeColor="text1"/>
          <w:sz w:val="22"/>
          <w:szCs w:val="22"/>
        </w:rPr>
        <w:t xml:space="preserve"> tylko jest to możliwe,</w:t>
      </w:r>
      <w:r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pow</w:t>
      </w:r>
      <w:r w:rsidRPr="00E67014">
        <w:rPr>
          <w:rFonts w:asciiTheme="minorHAnsi" w:hAnsiTheme="minorHAnsi" w:cstheme="minorHAnsi"/>
          <w:bCs/>
          <w:color w:val="000000" w:themeColor="text1"/>
          <w:sz w:val="22"/>
          <w:szCs w:val="22"/>
        </w:rPr>
        <w:t>i</w:t>
      </w:r>
      <w:r w:rsidR="00131080" w:rsidRPr="00E67014">
        <w:rPr>
          <w:rFonts w:asciiTheme="minorHAnsi" w:hAnsiTheme="minorHAnsi" w:cstheme="minorHAnsi"/>
          <w:bCs/>
          <w:color w:val="000000" w:themeColor="text1"/>
          <w:sz w:val="22"/>
          <w:szCs w:val="22"/>
        </w:rPr>
        <w:t xml:space="preserve">nny zawierać </w:t>
      </w:r>
      <w:r w:rsidRPr="00E67014">
        <w:rPr>
          <w:rFonts w:asciiTheme="minorHAnsi" w:hAnsiTheme="minorHAnsi" w:cstheme="minorHAnsi"/>
          <w:bCs/>
          <w:color w:val="000000" w:themeColor="text1"/>
          <w:sz w:val="22"/>
          <w:szCs w:val="22"/>
        </w:rPr>
        <w:t xml:space="preserve">ilustracje </w:t>
      </w:r>
      <w:r w:rsidR="00131080" w:rsidRPr="00E67014">
        <w:rPr>
          <w:rFonts w:asciiTheme="minorHAnsi" w:hAnsiTheme="minorHAnsi" w:cstheme="minorHAnsi"/>
          <w:bCs/>
          <w:color w:val="000000" w:themeColor="text1"/>
          <w:sz w:val="22"/>
          <w:szCs w:val="22"/>
        </w:rPr>
        <w:t>,</w:t>
      </w:r>
    </w:p>
    <w:p w:rsidR="00131080" w:rsidRPr="00E67014" w:rsidRDefault="005F4C1F" w:rsidP="002A55E2">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w:t>
      </w:r>
      <w:r w:rsidR="000624BA" w:rsidRPr="00E67014">
        <w:rPr>
          <w:rFonts w:asciiTheme="minorHAnsi" w:hAnsiTheme="minorHAnsi" w:cstheme="minorHAnsi"/>
          <w:bCs/>
          <w:color w:val="000000" w:themeColor="text1"/>
          <w:sz w:val="22"/>
          <w:szCs w:val="22"/>
        </w:rPr>
        <w:t xml:space="preserve"> </w:t>
      </w:r>
      <w:r w:rsidR="00517816" w:rsidRPr="00E67014">
        <w:rPr>
          <w:rFonts w:asciiTheme="minorHAnsi" w:hAnsiTheme="minorHAnsi" w:cstheme="minorHAnsi"/>
          <w:bCs/>
          <w:color w:val="000000" w:themeColor="text1"/>
          <w:sz w:val="22"/>
          <w:szCs w:val="22"/>
        </w:rPr>
        <w:t xml:space="preserve"> </w:t>
      </w:r>
      <w:r w:rsidRPr="00E67014">
        <w:rPr>
          <w:rFonts w:asciiTheme="minorHAnsi" w:hAnsiTheme="minorHAnsi" w:cstheme="minorHAnsi"/>
          <w:bCs/>
          <w:color w:val="000000" w:themeColor="text1"/>
          <w:sz w:val="22"/>
          <w:szCs w:val="22"/>
        </w:rPr>
        <w:t xml:space="preserve"> </w:t>
      </w:r>
      <w:r w:rsidR="00131080" w:rsidRPr="00E67014">
        <w:rPr>
          <w:rFonts w:asciiTheme="minorHAnsi" w:hAnsiTheme="minorHAnsi" w:cstheme="minorHAnsi"/>
          <w:bCs/>
          <w:color w:val="000000" w:themeColor="text1"/>
          <w:sz w:val="22"/>
          <w:szCs w:val="22"/>
        </w:rPr>
        <w:t>- powinny zawierać co najmniej następujące informacje ;</w:t>
      </w:r>
    </w:p>
    <w:p w:rsidR="00131080" w:rsidRPr="00222DF9" w:rsidRDefault="00131080" w:rsidP="00222DF9">
      <w:pPr>
        <w:pStyle w:val="Akapitzlist"/>
        <w:numPr>
          <w:ilvl w:val="0"/>
          <w:numId w:val="40"/>
        </w:numPr>
        <w:autoSpaceDE w:val="0"/>
        <w:autoSpaceDN w:val="0"/>
        <w:adjustRightInd w:val="0"/>
        <w:ind w:left="284" w:hanging="436"/>
        <w:jc w:val="both"/>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szczegó</w:t>
      </w:r>
      <w:r w:rsidR="005F4C1F" w:rsidRPr="00222DF9">
        <w:rPr>
          <w:rFonts w:asciiTheme="minorHAnsi" w:hAnsiTheme="minorHAnsi" w:cstheme="minorHAnsi"/>
          <w:bCs/>
          <w:color w:val="000000" w:themeColor="text1"/>
          <w:sz w:val="22"/>
          <w:szCs w:val="22"/>
        </w:rPr>
        <w:t>ł</w:t>
      </w:r>
      <w:r w:rsidRPr="00222DF9">
        <w:rPr>
          <w:rFonts w:asciiTheme="minorHAnsi" w:hAnsiTheme="minorHAnsi" w:cstheme="minorHAnsi"/>
          <w:bCs/>
          <w:color w:val="000000" w:themeColor="text1"/>
          <w:sz w:val="22"/>
          <w:szCs w:val="22"/>
        </w:rPr>
        <w:t>y dotyczące instalacji ,funkcjonowania ,kontrolowania i konserwacji  urz</w:t>
      </w:r>
      <w:r w:rsidR="005F4C1F" w:rsidRPr="00222DF9">
        <w:rPr>
          <w:rFonts w:asciiTheme="minorHAnsi" w:hAnsiTheme="minorHAnsi" w:cstheme="minorHAnsi"/>
          <w:bCs/>
          <w:color w:val="000000" w:themeColor="text1"/>
          <w:sz w:val="22"/>
          <w:szCs w:val="22"/>
        </w:rPr>
        <w:t>ą</w:t>
      </w:r>
      <w:r w:rsidRPr="00222DF9">
        <w:rPr>
          <w:rFonts w:asciiTheme="minorHAnsi" w:hAnsiTheme="minorHAnsi" w:cstheme="minorHAnsi"/>
          <w:bCs/>
          <w:color w:val="000000" w:themeColor="text1"/>
          <w:sz w:val="22"/>
          <w:szCs w:val="22"/>
        </w:rPr>
        <w:t xml:space="preserve">dzenia </w:t>
      </w:r>
    </w:p>
    <w:p w:rsidR="00131080" w:rsidRPr="00222DF9" w:rsidRDefault="00131080" w:rsidP="00222DF9">
      <w:pPr>
        <w:pStyle w:val="Akapitzlist"/>
        <w:numPr>
          <w:ilvl w:val="0"/>
          <w:numId w:val="40"/>
        </w:numPr>
        <w:autoSpaceDE w:val="0"/>
        <w:autoSpaceDN w:val="0"/>
        <w:adjustRightInd w:val="0"/>
        <w:ind w:left="284" w:hanging="436"/>
        <w:jc w:val="both"/>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ro</w:t>
      </w:r>
      <w:r w:rsidR="005F4C1F" w:rsidRPr="00222DF9">
        <w:rPr>
          <w:rFonts w:asciiTheme="minorHAnsi" w:hAnsiTheme="minorHAnsi" w:cstheme="minorHAnsi"/>
          <w:bCs/>
          <w:color w:val="000000" w:themeColor="text1"/>
          <w:sz w:val="22"/>
          <w:szCs w:val="22"/>
        </w:rPr>
        <w:t>z</w:t>
      </w:r>
      <w:r w:rsidRPr="00222DF9">
        <w:rPr>
          <w:rFonts w:asciiTheme="minorHAnsi" w:hAnsiTheme="minorHAnsi" w:cstheme="minorHAnsi"/>
          <w:bCs/>
          <w:color w:val="000000" w:themeColor="text1"/>
          <w:sz w:val="22"/>
          <w:szCs w:val="22"/>
        </w:rPr>
        <w:t>dział lub informacja zwracaj</w:t>
      </w:r>
      <w:r w:rsidR="005F4C1F" w:rsidRPr="00222DF9">
        <w:rPr>
          <w:rFonts w:asciiTheme="minorHAnsi" w:hAnsiTheme="minorHAnsi" w:cstheme="minorHAnsi"/>
          <w:bCs/>
          <w:color w:val="000000" w:themeColor="text1"/>
          <w:sz w:val="22"/>
          <w:szCs w:val="22"/>
        </w:rPr>
        <w:t>ą</w:t>
      </w:r>
      <w:r w:rsidRPr="00222DF9">
        <w:rPr>
          <w:rFonts w:asciiTheme="minorHAnsi" w:hAnsiTheme="minorHAnsi" w:cstheme="minorHAnsi"/>
          <w:bCs/>
          <w:color w:val="000000" w:themeColor="text1"/>
          <w:sz w:val="22"/>
          <w:szCs w:val="22"/>
        </w:rPr>
        <w:t xml:space="preserve">ca uwagę użytkownika na konieczność wzmożenia </w:t>
      </w:r>
      <w:r w:rsidR="00A22E01" w:rsidRPr="00222DF9">
        <w:rPr>
          <w:rFonts w:asciiTheme="minorHAnsi" w:hAnsiTheme="minorHAnsi" w:cstheme="minorHAnsi"/>
          <w:bCs/>
          <w:color w:val="000000" w:themeColor="text1"/>
          <w:sz w:val="22"/>
          <w:szCs w:val="22"/>
        </w:rPr>
        <w:t xml:space="preserve">  </w:t>
      </w:r>
      <w:r w:rsidRPr="00222DF9">
        <w:rPr>
          <w:rFonts w:asciiTheme="minorHAnsi" w:hAnsiTheme="minorHAnsi" w:cstheme="minorHAnsi"/>
          <w:bCs/>
          <w:color w:val="000000" w:themeColor="text1"/>
          <w:sz w:val="22"/>
          <w:szCs w:val="22"/>
        </w:rPr>
        <w:t>kontroli/konserwacji ,</w:t>
      </w:r>
      <w:r w:rsidR="005F4C1F" w:rsidRPr="00222DF9">
        <w:rPr>
          <w:rFonts w:asciiTheme="minorHAnsi" w:hAnsiTheme="minorHAnsi" w:cstheme="minorHAnsi"/>
          <w:bCs/>
          <w:color w:val="000000" w:themeColor="text1"/>
          <w:sz w:val="22"/>
          <w:szCs w:val="22"/>
        </w:rPr>
        <w:t xml:space="preserve"> </w:t>
      </w:r>
      <w:r w:rsidRPr="00222DF9">
        <w:rPr>
          <w:rFonts w:asciiTheme="minorHAnsi" w:hAnsiTheme="minorHAnsi" w:cstheme="minorHAnsi"/>
          <w:bCs/>
          <w:color w:val="000000" w:themeColor="text1"/>
          <w:sz w:val="22"/>
          <w:szCs w:val="22"/>
        </w:rPr>
        <w:t>j</w:t>
      </w:r>
      <w:r w:rsidR="005F4C1F" w:rsidRPr="00222DF9">
        <w:rPr>
          <w:rFonts w:asciiTheme="minorHAnsi" w:hAnsiTheme="minorHAnsi" w:cstheme="minorHAnsi"/>
          <w:bCs/>
          <w:color w:val="000000" w:themeColor="text1"/>
          <w:sz w:val="22"/>
          <w:szCs w:val="22"/>
        </w:rPr>
        <w:t>e</w:t>
      </w:r>
      <w:r w:rsidRPr="00222DF9">
        <w:rPr>
          <w:rFonts w:asciiTheme="minorHAnsi" w:hAnsiTheme="minorHAnsi" w:cstheme="minorHAnsi"/>
          <w:bCs/>
          <w:color w:val="000000" w:themeColor="text1"/>
          <w:sz w:val="22"/>
          <w:szCs w:val="22"/>
        </w:rPr>
        <w:t>śli urz</w:t>
      </w:r>
      <w:r w:rsidR="005F4C1F" w:rsidRPr="00222DF9">
        <w:rPr>
          <w:rFonts w:asciiTheme="minorHAnsi" w:hAnsiTheme="minorHAnsi" w:cstheme="minorHAnsi"/>
          <w:bCs/>
          <w:color w:val="000000" w:themeColor="text1"/>
          <w:sz w:val="22"/>
          <w:szCs w:val="22"/>
        </w:rPr>
        <w:t>ą</w:t>
      </w:r>
      <w:r w:rsidRPr="00222DF9">
        <w:rPr>
          <w:rFonts w:asciiTheme="minorHAnsi" w:hAnsiTheme="minorHAnsi" w:cstheme="minorHAnsi"/>
          <w:bCs/>
          <w:color w:val="000000" w:themeColor="text1"/>
          <w:sz w:val="22"/>
          <w:szCs w:val="22"/>
        </w:rPr>
        <w:t>dzenie jest intensywnie u</w:t>
      </w:r>
      <w:r w:rsidR="005F4C1F" w:rsidRPr="00222DF9">
        <w:rPr>
          <w:rFonts w:asciiTheme="minorHAnsi" w:hAnsiTheme="minorHAnsi" w:cstheme="minorHAnsi"/>
          <w:bCs/>
          <w:color w:val="000000" w:themeColor="text1"/>
          <w:sz w:val="22"/>
          <w:szCs w:val="22"/>
        </w:rPr>
        <w:t>ż</w:t>
      </w:r>
      <w:r w:rsidRPr="00222DF9">
        <w:rPr>
          <w:rFonts w:asciiTheme="minorHAnsi" w:hAnsiTheme="minorHAnsi" w:cstheme="minorHAnsi"/>
          <w:bCs/>
          <w:color w:val="000000" w:themeColor="text1"/>
          <w:sz w:val="22"/>
          <w:szCs w:val="22"/>
        </w:rPr>
        <w:t>ytkowane</w:t>
      </w:r>
    </w:p>
    <w:p w:rsidR="00131080" w:rsidRPr="00222DF9" w:rsidRDefault="00131080" w:rsidP="00222DF9">
      <w:pPr>
        <w:pStyle w:val="Akapitzlist"/>
        <w:numPr>
          <w:ilvl w:val="0"/>
          <w:numId w:val="40"/>
        </w:numPr>
        <w:autoSpaceDE w:val="0"/>
        <w:autoSpaceDN w:val="0"/>
        <w:adjustRightInd w:val="0"/>
        <w:ind w:left="284" w:hanging="436"/>
        <w:jc w:val="both"/>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zalecenia zachowania ostrożności w odniesieniu do poszczególnych zagroż</w:t>
      </w:r>
      <w:r w:rsidR="005F4C1F" w:rsidRPr="00222DF9">
        <w:rPr>
          <w:rFonts w:asciiTheme="minorHAnsi" w:hAnsiTheme="minorHAnsi" w:cstheme="minorHAnsi"/>
          <w:bCs/>
          <w:color w:val="000000" w:themeColor="text1"/>
          <w:sz w:val="22"/>
          <w:szCs w:val="22"/>
        </w:rPr>
        <w:t>e</w:t>
      </w:r>
      <w:r w:rsidRPr="00222DF9">
        <w:rPr>
          <w:rFonts w:asciiTheme="minorHAnsi" w:hAnsiTheme="minorHAnsi" w:cstheme="minorHAnsi"/>
          <w:bCs/>
          <w:color w:val="000000" w:themeColor="text1"/>
          <w:sz w:val="22"/>
          <w:szCs w:val="22"/>
        </w:rPr>
        <w:t xml:space="preserve">ń, wynikających </w:t>
      </w:r>
      <w:r w:rsidR="005F4C1F" w:rsidRPr="00222DF9">
        <w:rPr>
          <w:rFonts w:asciiTheme="minorHAnsi" w:hAnsiTheme="minorHAnsi" w:cstheme="minorHAnsi"/>
          <w:bCs/>
          <w:color w:val="000000" w:themeColor="text1"/>
          <w:sz w:val="22"/>
          <w:szCs w:val="22"/>
        </w:rPr>
        <w:t>z niepełnej instalacji,</w:t>
      </w:r>
      <w:r w:rsidR="000624BA" w:rsidRPr="00222DF9">
        <w:rPr>
          <w:rFonts w:asciiTheme="minorHAnsi" w:hAnsiTheme="minorHAnsi" w:cstheme="minorHAnsi"/>
          <w:bCs/>
          <w:color w:val="000000" w:themeColor="text1"/>
          <w:sz w:val="22"/>
          <w:szCs w:val="22"/>
        </w:rPr>
        <w:t xml:space="preserve"> </w:t>
      </w:r>
      <w:r w:rsidR="005F4C1F" w:rsidRPr="00222DF9">
        <w:rPr>
          <w:rFonts w:asciiTheme="minorHAnsi" w:hAnsiTheme="minorHAnsi" w:cstheme="minorHAnsi"/>
          <w:bCs/>
          <w:color w:val="000000" w:themeColor="text1"/>
          <w:sz w:val="22"/>
          <w:szCs w:val="22"/>
        </w:rPr>
        <w:t xml:space="preserve">demontażu lub podczas przeprowadzania konserwacji </w:t>
      </w:r>
    </w:p>
    <w:p w:rsidR="00924D37" w:rsidRPr="00E67014" w:rsidRDefault="00924D37" w:rsidP="00222DF9">
      <w:pPr>
        <w:autoSpaceDE w:val="0"/>
        <w:autoSpaceDN w:val="0"/>
        <w:adjustRightInd w:val="0"/>
        <w:ind w:left="-142"/>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             a ponadto ;</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Farba - wszystkie elementy drewniane oraz elementy wykonane ze sklejki muszą być malowane natryskowo farbami akrylowymi, które tworzą elastyczną powłokę. Powłoka musi posiadać filtr przeciw promieniowaniu UV.</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Wyklucza się nakładanie farby na elementy drewniane wałkiem lub pędzlem.</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Kotwy – urządzenia i zestawy muszą być osadzane przy pomocy kotew stalowych, ocynkowanych, zabetonowanych w gruncie (ochrona drewna przed szkodliwym wpływem wilgoci z gruntu).</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Elementy należy mocować na fundamencie</w:t>
      </w:r>
      <w:r w:rsidR="009B1C9C">
        <w:rPr>
          <w:rFonts w:asciiTheme="minorHAnsi" w:hAnsiTheme="minorHAnsi" w:cstheme="minorHAnsi"/>
          <w:bCs/>
          <w:color w:val="000000" w:themeColor="text1"/>
          <w:sz w:val="22"/>
          <w:szCs w:val="22"/>
        </w:rPr>
        <w:t xml:space="preserve"> zgodnie z dokumentacją projektową.</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Elementy konstrukcyjne - muszą być zakończone od góry kapturkami z tworzywa sztucznego, w celu zabezpieczenia drewna przed niekorzystnymi warunkami atmosferycznymi (śnieg, deszcz, szadź).</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Elementy stalowe -</w:t>
      </w:r>
      <w:r w:rsidR="009B1C9C">
        <w:rPr>
          <w:rFonts w:asciiTheme="minorHAnsi" w:hAnsiTheme="minorHAnsi" w:cstheme="minorHAnsi"/>
          <w:bCs/>
          <w:color w:val="000000" w:themeColor="text1"/>
          <w:sz w:val="22"/>
          <w:szCs w:val="22"/>
        </w:rPr>
        <w:t xml:space="preserve"> </w:t>
      </w:r>
      <w:r w:rsidRPr="00222DF9">
        <w:rPr>
          <w:rFonts w:asciiTheme="minorHAnsi" w:hAnsiTheme="minorHAnsi" w:cstheme="minorHAnsi"/>
          <w:bCs/>
          <w:color w:val="000000" w:themeColor="text1"/>
          <w:sz w:val="22"/>
          <w:szCs w:val="22"/>
        </w:rPr>
        <w:t xml:space="preserve">muszą być  wykonane ze stali malowanej proszkowo. </w:t>
      </w:r>
    </w:p>
    <w:p w:rsidR="00222DF9" w:rsidRPr="00222DF9" w:rsidRDefault="00222DF9" w:rsidP="00222DF9">
      <w:pPr>
        <w:pStyle w:val="Akapitzlist"/>
        <w:numPr>
          <w:ilvl w:val="0"/>
          <w:numId w:val="12"/>
        </w:numPr>
        <w:tabs>
          <w:tab w:val="clear" w:pos="2310"/>
          <w:tab w:val="left" w:pos="360"/>
          <w:tab w:val="left" w:pos="426"/>
          <w:tab w:val="left" w:pos="720"/>
        </w:tabs>
        <w:overflowPunct w:val="0"/>
        <w:autoSpaceDE w:val="0"/>
        <w:ind w:left="284" w:right="49"/>
        <w:jc w:val="both"/>
        <w:textAlignment w:val="baseline"/>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Zabezpieczenia – do połączeń stosowane muszą być tylko śruby ocynkowane. Gniazda łączników muszą być  zakryte zaślepkami z tworzywa. Wszystkie śruby i nakrętki muszą być zabezpieczone kołnierzami z kapslami.</w:t>
      </w:r>
    </w:p>
    <w:p w:rsidR="0066418D" w:rsidRPr="00FD7279" w:rsidRDefault="0066418D" w:rsidP="00222DF9">
      <w:pPr>
        <w:tabs>
          <w:tab w:val="left" w:pos="360"/>
          <w:tab w:val="left" w:pos="426"/>
          <w:tab w:val="left" w:pos="720"/>
        </w:tabs>
        <w:overflowPunct w:val="0"/>
        <w:autoSpaceDE w:val="0"/>
        <w:ind w:left="284" w:right="49"/>
        <w:jc w:val="both"/>
        <w:textAlignment w:val="baseline"/>
        <w:rPr>
          <w:rFonts w:asciiTheme="minorHAnsi" w:hAnsiTheme="minorHAnsi" w:cstheme="minorHAnsi"/>
          <w:sz w:val="22"/>
          <w:szCs w:val="22"/>
        </w:rPr>
      </w:pPr>
    </w:p>
    <w:p w:rsidR="005D70F6" w:rsidRPr="006138C6" w:rsidRDefault="00D8307D" w:rsidP="00B004B8">
      <w:pPr>
        <w:ind w:right="49"/>
        <w:jc w:val="both"/>
        <w:rPr>
          <w:rFonts w:asciiTheme="minorHAnsi" w:hAnsiTheme="minorHAnsi" w:cstheme="minorHAnsi"/>
          <w:b/>
          <w:bCs/>
          <w:color w:val="FF0000"/>
          <w:sz w:val="22"/>
          <w:szCs w:val="22"/>
          <w:u w:val="single"/>
        </w:rPr>
      </w:pPr>
      <w:r w:rsidRPr="00FD7279">
        <w:rPr>
          <w:rFonts w:asciiTheme="minorHAnsi" w:hAnsiTheme="minorHAnsi" w:cstheme="minorHAnsi"/>
          <w:b/>
          <w:bCs/>
          <w:sz w:val="22"/>
          <w:szCs w:val="22"/>
        </w:rPr>
        <w:t>3.3.3.</w:t>
      </w:r>
      <w:r w:rsidR="001445DC">
        <w:rPr>
          <w:rFonts w:asciiTheme="minorHAnsi" w:hAnsiTheme="minorHAnsi" w:cstheme="minorHAnsi"/>
          <w:b/>
          <w:bCs/>
          <w:color w:val="000000" w:themeColor="text1"/>
          <w:sz w:val="22"/>
          <w:szCs w:val="22"/>
        </w:rPr>
        <w:t xml:space="preserve"> Urządzenia sportowe</w:t>
      </w:r>
      <w:r w:rsidR="005D70F6" w:rsidRPr="00222DF9">
        <w:rPr>
          <w:rFonts w:asciiTheme="minorHAnsi" w:hAnsiTheme="minorHAnsi" w:cstheme="minorHAnsi"/>
          <w:color w:val="000000" w:themeColor="text1"/>
          <w:sz w:val="22"/>
          <w:szCs w:val="22"/>
        </w:rPr>
        <w:t xml:space="preserve">  (</w:t>
      </w:r>
      <w:r w:rsidR="005D70F6" w:rsidRPr="00222DF9">
        <w:rPr>
          <w:rFonts w:asciiTheme="minorHAnsi" w:hAnsiTheme="minorHAnsi" w:cstheme="minorHAnsi"/>
          <w:b/>
          <w:bCs/>
          <w:color w:val="000000" w:themeColor="text1"/>
          <w:sz w:val="22"/>
          <w:szCs w:val="22"/>
        </w:rPr>
        <w:t>zgodny z wzorem lub równoważny)</w:t>
      </w:r>
    </w:p>
    <w:p w:rsidR="001B3072" w:rsidRPr="001B3072" w:rsidRDefault="001B3072" w:rsidP="001B3072">
      <w:pPr>
        <w:ind w:right="49"/>
        <w:jc w:val="both"/>
        <w:rPr>
          <w:rFonts w:asciiTheme="minorHAnsi" w:hAnsiTheme="minorHAnsi" w:cstheme="minorHAnsi"/>
          <w:color w:val="000000" w:themeColor="text1"/>
          <w:sz w:val="22"/>
          <w:szCs w:val="22"/>
        </w:rPr>
      </w:pPr>
    </w:p>
    <w:p w:rsidR="001B3072" w:rsidRDefault="001B3072" w:rsidP="001B3072">
      <w:pPr>
        <w:ind w:right="49"/>
        <w:jc w:val="both"/>
        <w:rPr>
          <w:rFonts w:asciiTheme="minorHAnsi" w:hAnsiTheme="minorHAnsi" w:cstheme="minorHAnsi"/>
          <w:color w:val="000000" w:themeColor="text1"/>
          <w:sz w:val="22"/>
          <w:szCs w:val="22"/>
        </w:rPr>
      </w:pPr>
      <w:r w:rsidRPr="001B3072">
        <w:rPr>
          <w:rFonts w:asciiTheme="minorHAnsi" w:hAnsiTheme="minorHAnsi" w:cstheme="minorHAnsi"/>
          <w:color w:val="000000" w:themeColor="text1"/>
          <w:sz w:val="22"/>
          <w:szCs w:val="22"/>
        </w:rPr>
        <w:t xml:space="preserve">Urządzenie muszą być  jak najbardziej zbliżone sposobem konfiguracji i wielkością do  przedstawionych na rysunku, jak również w skład wymaganych przez Zamawiającego zestawów mają wchodzić wszystkie elementy składowe, zgodnie z przedstawionym poniżej opisem i rysunkami. </w:t>
      </w:r>
    </w:p>
    <w:p w:rsidR="008C04FF" w:rsidRDefault="008C04FF" w:rsidP="001B3072">
      <w:pPr>
        <w:ind w:right="49"/>
        <w:jc w:val="both"/>
        <w:rPr>
          <w:rFonts w:asciiTheme="minorHAnsi" w:hAnsiTheme="minorHAnsi" w:cstheme="minorHAnsi"/>
          <w:color w:val="000000" w:themeColor="text1"/>
          <w:sz w:val="22"/>
          <w:szCs w:val="22"/>
        </w:rPr>
      </w:pPr>
    </w:p>
    <w:p w:rsidR="008C04FF" w:rsidRDefault="008C04FF" w:rsidP="008C04F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Bramka do piłki ręcznej</w:t>
      </w:r>
    </w:p>
    <w:p w:rsidR="008C04FF" w:rsidRDefault="008C04FF" w:rsidP="008C04FF">
      <w:pPr>
        <w:jc w:val="both"/>
        <w:rPr>
          <w:rFonts w:asciiTheme="minorHAnsi" w:hAnsiTheme="minorHAnsi" w:cstheme="minorHAnsi"/>
          <w:color w:val="000000" w:themeColor="text1"/>
          <w:sz w:val="22"/>
          <w:szCs w:val="22"/>
        </w:rPr>
      </w:pPr>
    </w:p>
    <w:p w:rsidR="008C04FF" w:rsidRPr="00222DF9" w:rsidRDefault="008C04FF" w:rsidP="008C04FF">
      <w:pPr>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DANE TECHNICZNE</w:t>
      </w:r>
    </w:p>
    <w:p w:rsidR="008C04FF" w:rsidRPr="00222DF9" w:rsidRDefault="008C04FF" w:rsidP="008C04FF">
      <w:pPr>
        <w:ind w:left="851" w:right="567"/>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Gabaryty urządzenia                        </w:t>
      </w:r>
      <w:r>
        <w:rPr>
          <w:rFonts w:asciiTheme="minorHAnsi" w:hAnsiTheme="minorHAnsi" w:cstheme="minorHAnsi"/>
          <w:color w:val="000000" w:themeColor="text1"/>
          <w:sz w:val="22"/>
          <w:szCs w:val="22"/>
        </w:rPr>
        <w:t>3,20</w:t>
      </w:r>
      <w:r w:rsidRPr="00222DF9">
        <w:rPr>
          <w:rFonts w:asciiTheme="minorHAnsi" w:hAnsiTheme="minorHAnsi" w:cstheme="minorHAnsi"/>
          <w:color w:val="000000" w:themeColor="text1"/>
          <w:sz w:val="22"/>
          <w:szCs w:val="22"/>
        </w:rPr>
        <w:t xml:space="preserve">m  x  </w:t>
      </w:r>
      <w:r>
        <w:rPr>
          <w:rFonts w:asciiTheme="minorHAnsi" w:hAnsiTheme="minorHAnsi" w:cstheme="minorHAnsi"/>
          <w:color w:val="000000" w:themeColor="text1"/>
          <w:sz w:val="22"/>
          <w:szCs w:val="22"/>
        </w:rPr>
        <w:t>1,12</w:t>
      </w:r>
      <w:r w:rsidRPr="00222DF9">
        <w:rPr>
          <w:rFonts w:asciiTheme="minorHAnsi" w:hAnsiTheme="minorHAnsi" w:cstheme="minorHAnsi"/>
          <w:color w:val="000000" w:themeColor="text1"/>
          <w:sz w:val="22"/>
          <w:szCs w:val="22"/>
        </w:rPr>
        <w:t>m</w:t>
      </w:r>
    </w:p>
    <w:p w:rsidR="008C04FF" w:rsidRPr="001B3072" w:rsidRDefault="008C04FF" w:rsidP="008C04FF">
      <w:pPr>
        <w:ind w:left="1021" w:right="567" w:hanging="170"/>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Wysokość maksymalna                   </w:t>
      </w:r>
      <w:r>
        <w:rPr>
          <w:rFonts w:asciiTheme="minorHAnsi" w:hAnsiTheme="minorHAnsi" w:cstheme="minorHAnsi"/>
          <w:color w:val="000000" w:themeColor="text1"/>
          <w:sz w:val="22"/>
          <w:szCs w:val="22"/>
        </w:rPr>
        <w:t xml:space="preserve"> 2,10</w:t>
      </w:r>
      <w:r w:rsidRPr="00222DF9">
        <w:rPr>
          <w:rFonts w:asciiTheme="minorHAnsi" w:hAnsiTheme="minorHAnsi" w:cstheme="minorHAnsi"/>
          <w:color w:val="000000" w:themeColor="text1"/>
          <w:sz w:val="22"/>
          <w:szCs w:val="22"/>
        </w:rPr>
        <w:t>m</w:t>
      </w:r>
    </w:p>
    <w:p w:rsidR="001B3072" w:rsidRPr="001B3072" w:rsidRDefault="001B3072" w:rsidP="001B3072">
      <w:pPr>
        <w:ind w:right="49"/>
        <w:jc w:val="both"/>
        <w:rPr>
          <w:rFonts w:asciiTheme="minorHAnsi" w:hAnsiTheme="minorHAnsi" w:cstheme="minorHAnsi"/>
          <w:color w:val="000000" w:themeColor="text1"/>
          <w:sz w:val="22"/>
          <w:szCs w:val="22"/>
        </w:rPr>
      </w:pPr>
    </w:p>
    <w:p w:rsidR="001B3072" w:rsidRPr="001B3072" w:rsidRDefault="001B3072" w:rsidP="001B3072">
      <w:pPr>
        <w:ind w:right="49"/>
        <w:jc w:val="both"/>
        <w:rPr>
          <w:rFonts w:asciiTheme="minorHAnsi" w:hAnsiTheme="minorHAnsi" w:cstheme="minorHAnsi"/>
          <w:color w:val="000000" w:themeColor="text1"/>
          <w:sz w:val="22"/>
          <w:szCs w:val="22"/>
        </w:rPr>
      </w:pPr>
      <w:r w:rsidRPr="001B3072">
        <w:rPr>
          <w:rFonts w:asciiTheme="minorHAnsi" w:hAnsiTheme="minorHAnsi" w:cstheme="minorHAnsi"/>
          <w:color w:val="000000" w:themeColor="text1"/>
          <w:sz w:val="22"/>
          <w:szCs w:val="22"/>
        </w:rPr>
        <w:t>Opis techniczny wchodzących w skład elementów:</w:t>
      </w:r>
    </w:p>
    <w:p w:rsidR="001B3072" w:rsidRPr="001B3072" w:rsidRDefault="001B3072" w:rsidP="001B3072">
      <w:pPr>
        <w:ind w:right="49"/>
        <w:jc w:val="both"/>
        <w:rPr>
          <w:rFonts w:asciiTheme="minorHAnsi" w:hAnsiTheme="minorHAnsi" w:cstheme="minorHAnsi"/>
          <w:color w:val="000000" w:themeColor="text1"/>
          <w:sz w:val="22"/>
          <w:szCs w:val="22"/>
        </w:rPr>
      </w:pP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Elementy konstrukcyjne</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grubościennych.</w:t>
      </w: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lastRenderedPageBreak/>
        <w:t>Wszystkie elementy</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malowane są proszkowo w kolorze.</w:t>
      </w:r>
    </w:p>
    <w:p w:rsidR="008C04FF" w:rsidRPr="008C04FF" w:rsidRDefault="008C04FF" w:rsidP="008C04FF">
      <w:pPr>
        <w:ind w:right="4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Bramka musi być wyposażona w n</w:t>
      </w:r>
      <w:r w:rsidRPr="008C04FF">
        <w:rPr>
          <w:rFonts w:asciiTheme="minorHAnsi" w:hAnsiTheme="minorHAnsi" w:cstheme="minorHAnsi"/>
          <w:color w:val="000000" w:themeColor="text1"/>
          <w:sz w:val="22"/>
          <w:szCs w:val="22"/>
        </w:rPr>
        <w:t>ylonow</w:t>
      </w:r>
      <w:r>
        <w:rPr>
          <w:rFonts w:asciiTheme="minorHAnsi" w:hAnsiTheme="minorHAnsi" w:cstheme="minorHAnsi"/>
          <w:color w:val="000000" w:themeColor="text1"/>
          <w:sz w:val="22"/>
          <w:szCs w:val="22"/>
        </w:rPr>
        <w:t>ą</w:t>
      </w:r>
      <w:r w:rsidRPr="008C04FF">
        <w:rPr>
          <w:rFonts w:asciiTheme="minorHAnsi" w:hAnsiTheme="minorHAnsi" w:cstheme="minorHAnsi"/>
          <w:color w:val="000000" w:themeColor="text1"/>
          <w:sz w:val="22"/>
          <w:szCs w:val="22"/>
        </w:rPr>
        <w:t xml:space="preserve"> siatk</w:t>
      </w:r>
      <w:r>
        <w:rPr>
          <w:rFonts w:asciiTheme="minorHAnsi" w:hAnsiTheme="minorHAnsi" w:cstheme="minorHAnsi"/>
          <w:color w:val="000000" w:themeColor="text1"/>
          <w:sz w:val="22"/>
          <w:szCs w:val="22"/>
        </w:rPr>
        <w:t>ę</w:t>
      </w:r>
      <w:r w:rsidRPr="008C04FF">
        <w:rPr>
          <w:rFonts w:asciiTheme="minorHAnsi" w:hAnsiTheme="minorHAnsi" w:cstheme="minorHAnsi"/>
          <w:color w:val="000000" w:themeColor="text1"/>
          <w:sz w:val="22"/>
          <w:szCs w:val="22"/>
        </w:rPr>
        <w:t>.</w:t>
      </w:r>
    </w:p>
    <w:p w:rsidR="005D70F6"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Urządzenie</w:t>
      </w:r>
      <w:r>
        <w:rPr>
          <w:rFonts w:asciiTheme="minorHAnsi" w:hAnsiTheme="minorHAnsi" w:cstheme="minorHAnsi"/>
          <w:color w:val="000000" w:themeColor="text1"/>
          <w:sz w:val="22"/>
          <w:szCs w:val="22"/>
        </w:rPr>
        <w:t xml:space="preserve"> musi zostać</w:t>
      </w:r>
      <w:r w:rsidRPr="008C04FF">
        <w:rPr>
          <w:rFonts w:asciiTheme="minorHAnsi" w:hAnsiTheme="minorHAnsi" w:cstheme="minorHAnsi"/>
          <w:color w:val="000000" w:themeColor="text1"/>
          <w:sz w:val="22"/>
          <w:szCs w:val="22"/>
        </w:rPr>
        <w:t xml:space="preserve"> osadzone w podłożu na stalowych kotwach ocynkowanych,</w:t>
      </w:r>
      <w:r>
        <w:rPr>
          <w:rFonts w:asciiTheme="minorHAnsi" w:hAnsiTheme="minorHAnsi" w:cstheme="minorHAnsi"/>
          <w:color w:val="000000" w:themeColor="text1"/>
          <w:sz w:val="22"/>
          <w:szCs w:val="22"/>
        </w:rPr>
        <w:t xml:space="preserve"> </w:t>
      </w:r>
      <w:r w:rsidRPr="008C04FF">
        <w:rPr>
          <w:rFonts w:asciiTheme="minorHAnsi" w:hAnsiTheme="minorHAnsi" w:cstheme="minorHAnsi"/>
          <w:color w:val="000000" w:themeColor="text1"/>
          <w:sz w:val="22"/>
          <w:szCs w:val="22"/>
        </w:rPr>
        <w:t>zabetonowanych w gruncie.</w:t>
      </w:r>
    </w:p>
    <w:p w:rsidR="008C04FF" w:rsidRDefault="008C04FF" w:rsidP="008C04FF">
      <w:pPr>
        <w:ind w:right="49"/>
        <w:jc w:val="both"/>
        <w:rPr>
          <w:rFonts w:asciiTheme="minorHAnsi" w:hAnsiTheme="minorHAnsi" w:cstheme="minorHAnsi"/>
          <w:color w:val="000000" w:themeColor="text1"/>
          <w:sz w:val="22"/>
          <w:szCs w:val="22"/>
        </w:rPr>
      </w:pPr>
    </w:p>
    <w:p w:rsidR="008C04FF" w:rsidRDefault="008C04FF" w:rsidP="008C04FF">
      <w:pPr>
        <w:ind w:right="4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Kosz do koszykówki:</w:t>
      </w:r>
    </w:p>
    <w:p w:rsidR="008C04FF" w:rsidRPr="001B3072" w:rsidRDefault="008C04FF" w:rsidP="008C04FF">
      <w:pPr>
        <w:ind w:right="49"/>
        <w:jc w:val="both"/>
        <w:rPr>
          <w:rFonts w:asciiTheme="minorHAnsi" w:hAnsiTheme="minorHAnsi" w:cstheme="minorHAnsi"/>
          <w:color w:val="000000" w:themeColor="text1"/>
          <w:sz w:val="22"/>
          <w:szCs w:val="22"/>
        </w:rPr>
      </w:pPr>
    </w:p>
    <w:p w:rsidR="008C04FF" w:rsidRPr="00222DF9" w:rsidRDefault="008C04FF" w:rsidP="008C04FF">
      <w:pPr>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DANE TECHNICZNE</w:t>
      </w:r>
    </w:p>
    <w:p w:rsidR="008C04FF" w:rsidRPr="00222DF9" w:rsidRDefault="008C04FF" w:rsidP="008C04FF">
      <w:pPr>
        <w:ind w:left="851" w:right="567"/>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Gabaryty urządzenia                        </w:t>
      </w:r>
      <w:r>
        <w:rPr>
          <w:rFonts w:asciiTheme="minorHAnsi" w:hAnsiTheme="minorHAnsi" w:cstheme="minorHAnsi"/>
          <w:color w:val="000000" w:themeColor="text1"/>
          <w:sz w:val="22"/>
          <w:szCs w:val="22"/>
        </w:rPr>
        <w:t>2,01</w:t>
      </w:r>
      <w:r w:rsidRPr="00222DF9">
        <w:rPr>
          <w:rFonts w:asciiTheme="minorHAnsi" w:hAnsiTheme="minorHAnsi" w:cstheme="minorHAnsi"/>
          <w:color w:val="000000" w:themeColor="text1"/>
          <w:sz w:val="22"/>
          <w:szCs w:val="22"/>
        </w:rPr>
        <w:t xml:space="preserve">m  x  </w:t>
      </w:r>
      <w:r>
        <w:rPr>
          <w:rFonts w:asciiTheme="minorHAnsi" w:hAnsiTheme="minorHAnsi" w:cstheme="minorHAnsi"/>
          <w:color w:val="000000" w:themeColor="text1"/>
          <w:sz w:val="22"/>
          <w:szCs w:val="22"/>
        </w:rPr>
        <w:t xml:space="preserve">1,00 </w:t>
      </w:r>
      <w:r w:rsidRPr="00222DF9">
        <w:rPr>
          <w:rFonts w:asciiTheme="minorHAnsi" w:hAnsiTheme="minorHAnsi" w:cstheme="minorHAnsi"/>
          <w:color w:val="000000" w:themeColor="text1"/>
          <w:sz w:val="22"/>
          <w:szCs w:val="22"/>
        </w:rPr>
        <w:t>m</w:t>
      </w:r>
    </w:p>
    <w:p w:rsidR="008C04FF" w:rsidRPr="001B3072" w:rsidRDefault="008C04FF" w:rsidP="008C04FF">
      <w:pPr>
        <w:ind w:left="1021" w:right="567" w:hanging="170"/>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Wysokość maksymalna                   </w:t>
      </w:r>
      <w:r>
        <w:rPr>
          <w:rFonts w:asciiTheme="minorHAnsi" w:hAnsiTheme="minorHAnsi" w:cstheme="minorHAnsi"/>
          <w:color w:val="000000" w:themeColor="text1"/>
          <w:sz w:val="22"/>
          <w:szCs w:val="22"/>
        </w:rPr>
        <w:t xml:space="preserve"> 3,55</w:t>
      </w:r>
      <w:r w:rsidRPr="00222DF9">
        <w:rPr>
          <w:rFonts w:asciiTheme="minorHAnsi" w:hAnsiTheme="minorHAnsi" w:cstheme="minorHAnsi"/>
          <w:color w:val="000000" w:themeColor="text1"/>
          <w:sz w:val="22"/>
          <w:szCs w:val="22"/>
        </w:rPr>
        <w:t>m</w:t>
      </w:r>
    </w:p>
    <w:p w:rsidR="008C04FF" w:rsidRPr="001B3072" w:rsidRDefault="008C04FF" w:rsidP="008C04FF">
      <w:pPr>
        <w:ind w:right="49"/>
        <w:jc w:val="both"/>
        <w:rPr>
          <w:rFonts w:asciiTheme="minorHAnsi" w:hAnsiTheme="minorHAnsi" w:cstheme="minorHAnsi"/>
          <w:color w:val="000000" w:themeColor="text1"/>
          <w:sz w:val="22"/>
          <w:szCs w:val="22"/>
        </w:rPr>
      </w:pPr>
    </w:p>
    <w:p w:rsidR="008C04FF" w:rsidRPr="001B3072" w:rsidRDefault="008C04FF" w:rsidP="008C04FF">
      <w:pPr>
        <w:ind w:right="49"/>
        <w:jc w:val="both"/>
        <w:rPr>
          <w:rFonts w:asciiTheme="minorHAnsi" w:hAnsiTheme="minorHAnsi" w:cstheme="minorHAnsi"/>
          <w:color w:val="000000" w:themeColor="text1"/>
          <w:sz w:val="22"/>
          <w:szCs w:val="22"/>
        </w:rPr>
      </w:pPr>
      <w:r w:rsidRPr="001B3072">
        <w:rPr>
          <w:rFonts w:asciiTheme="minorHAnsi" w:hAnsiTheme="minorHAnsi" w:cstheme="minorHAnsi"/>
          <w:color w:val="000000" w:themeColor="text1"/>
          <w:sz w:val="22"/>
          <w:szCs w:val="22"/>
        </w:rPr>
        <w:t>Opis techniczny wchodzących w skład elementów:</w:t>
      </w:r>
    </w:p>
    <w:p w:rsidR="008C04FF" w:rsidRPr="001B3072" w:rsidRDefault="008C04FF" w:rsidP="008C04FF">
      <w:pPr>
        <w:ind w:right="49"/>
        <w:jc w:val="both"/>
        <w:rPr>
          <w:rFonts w:asciiTheme="minorHAnsi" w:hAnsiTheme="minorHAnsi" w:cstheme="minorHAnsi"/>
          <w:color w:val="000000" w:themeColor="text1"/>
          <w:sz w:val="22"/>
          <w:szCs w:val="22"/>
        </w:rPr>
      </w:pP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Elementy konstrukcyjne</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grubościennych.</w:t>
      </w: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Wszystkie elementy</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malowane są proszkowo w kolorze.</w:t>
      </w:r>
    </w:p>
    <w:p w:rsid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Tablica</w:t>
      </w:r>
      <w:r>
        <w:rPr>
          <w:rFonts w:asciiTheme="minorHAnsi" w:hAnsiTheme="minorHAnsi" w:cstheme="minorHAnsi"/>
          <w:color w:val="000000" w:themeColor="text1"/>
          <w:sz w:val="22"/>
          <w:szCs w:val="22"/>
        </w:rPr>
        <w:t xml:space="preserve"> musi być</w:t>
      </w:r>
      <w:r w:rsidRPr="008C04FF">
        <w:rPr>
          <w:rFonts w:asciiTheme="minorHAnsi" w:hAnsiTheme="minorHAnsi" w:cstheme="minorHAnsi"/>
          <w:color w:val="000000" w:themeColor="text1"/>
          <w:sz w:val="22"/>
          <w:szCs w:val="22"/>
        </w:rPr>
        <w:t xml:space="preserve"> wykonana z wodoodpornej sklejki grubości</w:t>
      </w:r>
      <w:r>
        <w:rPr>
          <w:rFonts w:asciiTheme="minorHAnsi" w:hAnsiTheme="minorHAnsi" w:cstheme="minorHAnsi"/>
          <w:color w:val="000000" w:themeColor="text1"/>
          <w:sz w:val="22"/>
          <w:szCs w:val="22"/>
        </w:rPr>
        <w:t xml:space="preserve"> min.</w:t>
      </w:r>
      <w:r w:rsidRPr="008C04FF">
        <w:rPr>
          <w:rFonts w:asciiTheme="minorHAnsi" w:hAnsiTheme="minorHAnsi" w:cstheme="minorHAnsi"/>
          <w:color w:val="000000" w:themeColor="text1"/>
          <w:sz w:val="22"/>
          <w:szCs w:val="22"/>
        </w:rPr>
        <w:t xml:space="preserve"> 25 mm.</w:t>
      </w:r>
    </w:p>
    <w:p w:rsid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 xml:space="preserve">Obręcz </w:t>
      </w:r>
      <w:r>
        <w:rPr>
          <w:rFonts w:asciiTheme="minorHAnsi" w:hAnsiTheme="minorHAnsi" w:cstheme="minorHAnsi"/>
          <w:color w:val="000000" w:themeColor="text1"/>
          <w:sz w:val="22"/>
          <w:szCs w:val="22"/>
        </w:rPr>
        <w:t xml:space="preserve">musi być wykonana z </w:t>
      </w:r>
      <w:r w:rsidRPr="008C04FF">
        <w:rPr>
          <w:rFonts w:asciiTheme="minorHAnsi" w:hAnsiTheme="minorHAnsi" w:cstheme="minorHAnsi"/>
          <w:color w:val="000000" w:themeColor="text1"/>
          <w:sz w:val="22"/>
          <w:szCs w:val="22"/>
        </w:rPr>
        <w:t>rurk</w:t>
      </w:r>
      <w:r>
        <w:rPr>
          <w:rFonts w:asciiTheme="minorHAnsi" w:hAnsiTheme="minorHAnsi" w:cstheme="minorHAnsi"/>
          <w:color w:val="000000" w:themeColor="text1"/>
          <w:sz w:val="22"/>
          <w:szCs w:val="22"/>
        </w:rPr>
        <w:t>i</w:t>
      </w:r>
      <w:r w:rsidRPr="008C04FF">
        <w:rPr>
          <w:rFonts w:asciiTheme="minorHAnsi" w:hAnsiTheme="minorHAnsi" w:cstheme="minorHAnsi"/>
          <w:color w:val="000000" w:themeColor="text1"/>
          <w:sz w:val="22"/>
          <w:szCs w:val="22"/>
        </w:rPr>
        <w:t xml:space="preserve"> stalow</w:t>
      </w:r>
      <w:r>
        <w:rPr>
          <w:rFonts w:asciiTheme="minorHAnsi" w:hAnsiTheme="minorHAnsi" w:cstheme="minorHAnsi"/>
          <w:color w:val="000000" w:themeColor="text1"/>
          <w:sz w:val="22"/>
          <w:szCs w:val="22"/>
        </w:rPr>
        <w:t>ej wyposażonej w n</w:t>
      </w:r>
      <w:r w:rsidRPr="008C04FF">
        <w:rPr>
          <w:rFonts w:asciiTheme="minorHAnsi" w:hAnsiTheme="minorHAnsi" w:cstheme="minorHAnsi"/>
          <w:color w:val="000000" w:themeColor="text1"/>
          <w:sz w:val="22"/>
          <w:szCs w:val="22"/>
        </w:rPr>
        <w:t>ylonow</w:t>
      </w:r>
      <w:r>
        <w:rPr>
          <w:rFonts w:asciiTheme="minorHAnsi" w:hAnsiTheme="minorHAnsi" w:cstheme="minorHAnsi"/>
          <w:color w:val="000000" w:themeColor="text1"/>
          <w:sz w:val="22"/>
          <w:szCs w:val="22"/>
        </w:rPr>
        <w:t>ą</w:t>
      </w:r>
      <w:r w:rsidRPr="008C04FF">
        <w:rPr>
          <w:rFonts w:asciiTheme="minorHAnsi" w:hAnsiTheme="minorHAnsi" w:cstheme="minorHAnsi"/>
          <w:color w:val="000000" w:themeColor="text1"/>
          <w:sz w:val="22"/>
          <w:szCs w:val="22"/>
        </w:rPr>
        <w:t xml:space="preserve"> siatk</w:t>
      </w:r>
      <w:r>
        <w:rPr>
          <w:rFonts w:asciiTheme="minorHAnsi" w:hAnsiTheme="minorHAnsi" w:cstheme="minorHAnsi"/>
          <w:color w:val="000000" w:themeColor="text1"/>
          <w:sz w:val="22"/>
          <w:szCs w:val="22"/>
        </w:rPr>
        <w:t>ę</w:t>
      </w:r>
      <w:r w:rsidRPr="008C04FF">
        <w:rPr>
          <w:rFonts w:asciiTheme="minorHAnsi" w:hAnsiTheme="minorHAnsi" w:cstheme="minorHAnsi"/>
          <w:color w:val="000000" w:themeColor="text1"/>
          <w:sz w:val="22"/>
          <w:szCs w:val="22"/>
        </w:rPr>
        <w:t>.</w:t>
      </w:r>
    </w:p>
    <w:p w:rsidR="008C04FF" w:rsidRDefault="008C04FF" w:rsidP="008C04FF">
      <w:pPr>
        <w:ind w:right="4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Wszystkie śruby ocynkowane, zabezpieczone zaślepkami w tworzywa.</w:t>
      </w:r>
    </w:p>
    <w:p w:rsid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Urządzenie</w:t>
      </w:r>
      <w:r>
        <w:rPr>
          <w:rFonts w:asciiTheme="minorHAnsi" w:hAnsiTheme="minorHAnsi" w:cstheme="minorHAnsi"/>
          <w:color w:val="000000" w:themeColor="text1"/>
          <w:sz w:val="22"/>
          <w:szCs w:val="22"/>
        </w:rPr>
        <w:t xml:space="preserve"> musi zostać</w:t>
      </w:r>
      <w:r w:rsidRPr="008C04FF">
        <w:rPr>
          <w:rFonts w:asciiTheme="minorHAnsi" w:hAnsiTheme="minorHAnsi" w:cstheme="minorHAnsi"/>
          <w:color w:val="000000" w:themeColor="text1"/>
          <w:sz w:val="22"/>
          <w:szCs w:val="22"/>
        </w:rPr>
        <w:t xml:space="preserve"> osadzone w podłożu na stalowych kotwach ocynkowanych,</w:t>
      </w:r>
      <w:r>
        <w:rPr>
          <w:rFonts w:asciiTheme="minorHAnsi" w:hAnsiTheme="minorHAnsi" w:cstheme="minorHAnsi"/>
          <w:color w:val="000000" w:themeColor="text1"/>
          <w:sz w:val="22"/>
          <w:szCs w:val="22"/>
        </w:rPr>
        <w:t xml:space="preserve"> </w:t>
      </w:r>
      <w:r w:rsidRPr="008C04FF">
        <w:rPr>
          <w:rFonts w:asciiTheme="minorHAnsi" w:hAnsiTheme="minorHAnsi" w:cstheme="minorHAnsi"/>
          <w:color w:val="000000" w:themeColor="text1"/>
          <w:sz w:val="22"/>
          <w:szCs w:val="22"/>
        </w:rPr>
        <w:t>zabetonowanych w gruncie.</w:t>
      </w:r>
    </w:p>
    <w:p w:rsidR="008C04FF" w:rsidRDefault="008C04FF" w:rsidP="008C04FF">
      <w:pPr>
        <w:ind w:right="49"/>
        <w:jc w:val="both"/>
        <w:rPr>
          <w:rFonts w:asciiTheme="minorHAnsi" w:hAnsiTheme="minorHAnsi" w:cstheme="minorHAnsi"/>
          <w:color w:val="000000" w:themeColor="text1"/>
          <w:sz w:val="22"/>
          <w:szCs w:val="22"/>
        </w:rPr>
      </w:pPr>
    </w:p>
    <w:p w:rsidR="008C04FF" w:rsidRDefault="008C04FF" w:rsidP="008C04F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Zestaw do siatkówki</w:t>
      </w:r>
    </w:p>
    <w:p w:rsidR="008C04FF" w:rsidRDefault="008C04FF" w:rsidP="008C04FF">
      <w:pPr>
        <w:jc w:val="both"/>
        <w:rPr>
          <w:rFonts w:asciiTheme="minorHAnsi" w:hAnsiTheme="minorHAnsi" w:cstheme="minorHAnsi"/>
          <w:color w:val="000000" w:themeColor="text1"/>
          <w:sz w:val="22"/>
          <w:szCs w:val="22"/>
        </w:rPr>
      </w:pPr>
    </w:p>
    <w:p w:rsidR="008C04FF" w:rsidRPr="00222DF9" w:rsidRDefault="008C04FF" w:rsidP="008C04FF">
      <w:pPr>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DANE TECHNICZNE</w:t>
      </w:r>
    </w:p>
    <w:p w:rsidR="008C04FF" w:rsidRPr="00222DF9" w:rsidRDefault="008C04FF" w:rsidP="008C04FF">
      <w:pPr>
        <w:ind w:left="851" w:right="567"/>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Gabaryty urządzenia                        </w:t>
      </w:r>
      <w:r>
        <w:rPr>
          <w:rFonts w:asciiTheme="minorHAnsi" w:hAnsiTheme="minorHAnsi" w:cstheme="minorHAnsi"/>
          <w:color w:val="000000" w:themeColor="text1"/>
          <w:sz w:val="22"/>
          <w:szCs w:val="22"/>
        </w:rPr>
        <w:t>11,00</w:t>
      </w:r>
      <w:r w:rsidRPr="00222DF9">
        <w:rPr>
          <w:rFonts w:asciiTheme="minorHAnsi" w:hAnsiTheme="minorHAnsi" w:cstheme="minorHAnsi"/>
          <w:color w:val="000000" w:themeColor="text1"/>
          <w:sz w:val="22"/>
          <w:szCs w:val="22"/>
        </w:rPr>
        <w:t xml:space="preserve">m  x  </w:t>
      </w:r>
      <w:r>
        <w:rPr>
          <w:rFonts w:asciiTheme="minorHAnsi" w:hAnsiTheme="minorHAnsi" w:cstheme="minorHAnsi"/>
          <w:color w:val="000000" w:themeColor="text1"/>
          <w:sz w:val="22"/>
          <w:szCs w:val="22"/>
        </w:rPr>
        <w:t>0,08</w:t>
      </w:r>
      <w:r w:rsidRPr="00222DF9">
        <w:rPr>
          <w:rFonts w:asciiTheme="minorHAnsi" w:hAnsiTheme="minorHAnsi" w:cstheme="minorHAnsi"/>
          <w:color w:val="000000" w:themeColor="text1"/>
          <w:sz w:val="22"/>
          <w:szCs w:val="22"/>
        </w:rPr>
        <w:t>m</w:t>
      </w:r>
    </w:p>
    <w:p w:rsidR="008C04FF" w:rsidRPr="001B3072" w:rsidRDefault="008C04FF" w:rsidP="008C04FF">
      <w:pPr>
        <w:ind w:left="1021" w:right="567" w:hanging="170"/>
        <w:jc w:val="both"/>
        <w:rPr>
          <w:rFonts w:asciiTheme="minorHAnsi" w:hAnsiTheme="minorHAnsi" w:cstheme="minorHAnsi"/>
          <w:color w:val="000000" w:themeColor="text1"/>
          <w:sz w:val="22"/>
          <w:szCs w:val="22"/>
        </w:rPr>
      </w:pPr>
      <w:r w:rsidRPr="00222DF9">
        <w:rPr>
          <w:rFonts w:asciiTheme="minorHAnsi" w:hAnsiTheme="minorHAnsi" w:cstheme="minorHAnsi"/>
          <w:color w:val="000000" w:themeColor="text1"/>
          <w:sz w:val="22"/>
          <w:szCs w:val="22"/>
        </w:rPr>
        <w:t xml:space="preserve">-  Wysokość maksymalna                   </w:t>
      </w:r>
      <w:r>
        <w:rPr>
          <w:rFonts w:asciiTheme="minorHAnsi" w:hAnsiTheme="minorHAnsi" w:cstheme="minorHAnsi"/>
          <w:color w:val="000000" w:themeColor="text1"/>
          <w:sz w:val="22"/>
          <w:szCs w:val="22"/>
        </w:rPr>
        <w:t xml:space="preserve"> 2,46 </w:t>
      </w:r>
      <w:r w:rsidRPr="00222DF9">
        <w:rPr>
          <w:rFonts w:asciiTheme="minorHAnsi" w:hAnsiTheme="minorHAnsi" w:cstheme="minorHAnsi"/>
          <w:color w:val="000000" w:themeColor="text1"/>
          <w:sz w:val="22"/>
          <w:szCs w:val="22"/>
        </w:rPr>
        <w:t>m</w:t>
      </w:r>
    </w:p>
    <w:p w:rsidR="008C04FF" w:rsidRPr="001B3072" w:rsidRDefault="008C04FF" w:rsidP="008C04FF">
      <w:pPr>
        <w:ind w:right="49"/>
        <w:jc w:val="both"/>
        <w:rPr>
          <w:rFonts w:asciiTheme="minorHAnsi" w:hAnsiTheme="minorHAnsi" w:cstheme="minorHAnsi"/>
          <w:color w:val="000000" w:themeColor="text1"/>
          <w:sz w:val="22"/>
          <w:szCs w:val="22"/>
        </w:rPr>
      </w:pPr>
    </w:p>
    <w:p w:rsidR="008C04FF" w:rsidRPr="001B3072" w:rsidRDefault="008C04FF" w:rsidP="008C04FF">
      <w:pPr>
        <w:ind w:right="49"/>
        <w:jc w:val="both"/>
        <w:rPr>
          <w:rFonts w:asciiTheme="minorHAnsi" w:hAnsiTheme="minorHAnsi" w:cstheme="minorHAnsi"/>
          <w:color w:val="000000" w:themeColor="text1"/>
          <w:sz w:val="22"/>
          <w:szCs w:val="22"/>
        </w:rPr>
      </w:pPr>
      <w:r w:rsidRPr="001B3072">
        <w:rPr>
          <w:rFonts w:asciiTheme="minorHAnsi" w:hAnsiTheme="minorHAnsi" w:cstheme="minorHAnsi"/>
          <w:color w:val="000000" w:themeColor="text1"/>
          <w:sz w:val="22"/>
          <w:szCs w:val="22"/>
        </w:rPr>
        <w:t>Opis techniczny wchodzących w skład elementów:</w:t>
      </w:r>
    </w:p>
    <w:p w:rsidR="008C04FF" w:rsidRPr="001B3072" w:rsidRDefault="008C04FF" w:rsidP="008C04FF">
      <w:pPr>
        <w:ind w:right="49"/>
        <w:jc w:val="both"/>
        <w:rPr>
          <w:rFonts w:asciiTheme="minorHAnsi" w:hAnsiTheme="minorHAnsi" w:cstheme="minorHAnsi"/>
          <w:color w:val="000000" w:themeColor="text1"/>
          <w:sz w:val="22"/>
          <w:szCs w:val="22"/>
        </w:rPr>
      </w:pP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Elementy konstrukcyjne</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grubościennych.</w:t>
      </w:r>
    </w:p>
    <w:p w:rsidR="008C04FF" w:rsidRP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Wszystkie elementy</w:t>
      </w:r>
      <w:r>
        <w:rPr>
          <w:rFonts w:asciiTheme="minorHAnsi" w:hAnsiTheme="minorHAnsi" w:cstheme="minorHAnsi"/>
          <w:color w:val="000000" w:themeColor="text1"/>
          <w:sz w:val="22"/>
          <w:szCs w:val="22"/>
        </w:rPr>
        <w:t xml:space="preserve"> muszą być</w:t>
      </w:r>
      <w:r w:rsidRPr="008C04FF">
        <w:rPr>
          <w:rFonts w:asciiTheme="minorHAnsi" w:hAnsiTheme="minorHAnsi" w:cstheme="minorHAnsi"/>
          <w:color w:val="000000" w:themeColor="text1"/>
          <w:sz w:val="22"/>
          <w:szCs w:val="22"/>
        </w:rPr>
        <w:t xml:space="preserve"> wykonane z rurek stalowych malowane są proszkowo w kolorze.</w:t>
      </w:r>
    </w:p>
    <w:p w:rsidR="008C04FF" w:rsidRDefault="008C04FF" w:rsidP="008C04FF">
      <w:pPr>
        <w:ind w:right="4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Zestaw musi być wyposażona w n</w:t>
      </w:r>
      <w:r w:rsidRPr="008C04FF">
        <w:rPr>
          <w:rFonts w:asciiTheme="minorHAnsi" w:hAnsiTheme="minorHAnsi" w:cstheme="minorHAnsi"/>
          <w:color w:val="000000" w:themeColor="text1"/>
          <w:sz w:val="22"/>
          <w:szCs w:val="22"/>
        </w:rPr>
        <w:t>ylonow</w:t>
      </w:r>
      <w:r>
        <w:rPr>
          <w:rFonts w:asciiTheme="minorHAnsi" w:hAnsiTheme="minorHAnsi" w:cstheme="minorHAnsi"/>
          <w:color w:val="000000" w:themeColor="text1"/>
          <w:sz w:val="22"/>
          <w:szCs w:val="22"/>
        </w:rPr>
        <w:t>ą</w:t>
      </w:r>
      <w:r w:rsidRPr="008C04FF">
        <w:rPr>
          <w:rFonts w:asciiTheme="minorHAnsi" w:hAnsiTheme="minorHAnsi" w:cstheme="minorHAnsi"/>
          <w:color w:val="000000" w:themeColor="text1"/>
          <w:sz w:val="22"/>
          <w:szCs w:val="22"/>
        </w:rPr>
        <w:t xml:space="preserve"> siatk</w:t>
      </w:r>
      <w:r>
        <w:rPr>
          <w:rFonts w:asciiTheme="minorHAnsi" w:hAnsiTheme="minorHAnsi" w:cstheme="minorHAnsi"/>
          <w:color w:val="000000" w:themeColor="text1"/>
          <w:sz w:val="22"/>
          <w:szCs w:val="22"/>
        </w:rPr>
        <w:t>ę</w:t>
      </w:r>
      <w:r w:rsidRPr="008C04FF">
        <w:rPr>
          <w:rFonts w:asciiTheme="minorHAnsi" w:hAnsiTheme="minorHAnsi" w:cstheme="minorHAnsi"/>
          <w:color w:val="000000" w:themeColor="text1"/>
          <w:sz w:val="22"/>
          <w:szCs w:val="22"/>
        </w:rPr>
        <w:t>.</w:t>
      </w:r>
    </w:p>
    <w:p w:rsidR="008C04FF" w:rsidRDefault="008C04FF" w:rsidP="008C04FF">
      <w:pPr>
        <w:ind w:right="4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Wszystkie śruby ocynkowane, zabezpieczone zaślepkami w tworzywa.</w:t>
      </w:r>
    </w:p>
    <w:p w:rsidR="008C04FF" w:rsidRPr="008C04FF" w:rsidRDefault="008C04FF" w:rsidP="008C04FF">
      <w:pPr>
        <w:ind w:right="49"/>
        <w:jc w:val="both"/>
        <w:rPr>
          <w:rFonts w:asciiTheme="minorHAnsi" w:hAnsiTheme="minorHAnsi" w:cstheme="minorHAnsi"/>
          <w:color w:val="000000" w:themeColor="text1"/>
          <w:sz w:val="22"/>
          <w:szCs w:val="22"/>
        </w:rPr>
      </w:pPr>
    </w:p>
    <w:p w:rsidR="008C04FF" w:rsidRDefault="008C04FF" w:rsidP="008C04FF">
      <w:pPr>
        <w:ind w:right="49"/>
        <w:jc w:val="both"/>
        <w:rPr>
          <w:rFonts w:asciiTheme="minorHAnsi" w:hAnsiTheme="minorHAnsi" w:cstheme="minorHAnsi"/>
          <w:color w:val="000000" w:themeColor="text1"/>
          <w:sz w:val="22"/>
          <w:szCs w:val="22"/>
        </w:rPr>
      </w:pPr>
      <w:r w:rsidRPr="008C04FF">
        <w:rPr>
          <w:rFonts w:asciiTheme="minorHAnsi" w:hAnsiTheme="minorHAnsi" w:cstheme="minorHAnsi"/>
          <w:color w:val="000000" w:themeColor="text1"/>
          <w:sz w:val="22"/>
          <w:szCs w:val="22"/>
        </w:rPr>
        <w:t>Urządzenie</w:t>
      </w:r>
      <w:r>
        <w:rPr>
          <w:rFonts w:asciiTheme="minorHAnsi" w:hAnsiTheme="minorHAnsi" w:cstheme="minorHAnsi"/>
          <w:color w:val="000000" w:themeColor="text1"/>
          <w:sz w:val="22"/>
          <w:szCs w:val="22"/>
        </w:rPr>
        <w:t xml:space="preserve"> musi zostać</w:t>
      </w:r>
      <w:r w:rsidRPr="008C04FF">
        <w:rPr>
          <w:rFonts w:asciiTheme="minorHAnsi" w:hAnsiTheme="minorHAnsi" w:cstheme="minorHAnsi"/>
          <w:color w:val="000000" w:themeColor="text1"/>
          <w:sz w:val="22"/>
          <w:szCs w:val="22"/>
        </w:rPr>
        <w:t xml:space="preserve"> osadzone w podłożu na stalowych kotwach ocynkowanych,</w:t>
      </w:r>
      <w:r>
        <w:rPr>
          <w:rFonts w:asciiTheme="minorHAnsi" w:hAnsiTheme="minorHAnsi" w:cstheme="minorHAnsi"/>
          <w:color w:val="000000" w:themeColor="text1"/>
          <w:sz w:val="22"/>
          <w:szCs w:val="22"/>
        </w:rPr>
        <w:t xml:space="preserve"> </w:t>
      </w:r>
      <w:r w:rsidRPr="008C04FF">
        <w:rPr>
          <w:rFonts w:asciiTheme="minorHAnsi" w:hAnsiTheme="minorHAnsi" w:cstheme="minorHAnsi"/>
          <w:color w:val="000000" w:themeColor="text1"/>
          <w:sz w:val="22"/>
          <w:szCs w:val="22"/>
        </w:rPr>
        <w:t>zabetonowanych w gruncie.</w:t>
      </w:r>
    </w:p>
    <w:p w:rsidR="008C04FF" w:rsidRDefault="008C04FF" w:rsidP="008C04FF">
      <w:pPr>
        <w:ind w:right="49"/>
        <w:jc w:val="both"/>
        <w:rPr>
          <w:rFonts w:asciiTheme="minorHAnsi" w:hAnsiTheme="minorHAnsi" w:cstheme="minorHAnsi"/>
          <w:color w:val="000000" w:themeColor="text1"/>
          <w:sz w:val="22"/>
          <w:szCs w:val="22"/>
        </w:rPr>
      </w:pPr>
    </w:p>
    <w:p w:rsidR="005D70F6" w:rsidRPr="00FD7279" w:rsidRDefault="005D70F6" w:rsidP="00B004B8">
      <w:pPr>
        <w:ind w:right="49"/>
        <w:jc w:val="both"/>
        <w:rPr>
          <w:rFonts w:asciiTheme="minorHAnsi" w:hAnsiTheme="minorHAnsi" w:cstheme="minorHAnsi"/>
          <w:sz w:val="22"/>
          <w:szCs w:val="22"/>
        </w:rPr>
      </w:pPr>
    </w:p>
    <w:p w:rsidR="005D70F6" w:rsidRPr="001B3072" w:rsidRDefault="005D70F6" w:rsidP="00B004B8">
      <w:pPr>
        <w:ind w:right="49"/>
        <w:jc w:val="both"/>
        <w:rPr>
          <w:rFonts w:asciiTheme="minorHAnsi" w:hAnsiTheme="minorHAnsi" w:cstheme="minorHAnsi"/>
          <w:color w:val="000000" w:themeColor="text1"/>
          <w:sz w:val="22"/>
          <w:szCs w:val="22"/>
        </w:rPr>
      </w:pPr>
    </w:p>
    <w:p w:rsidR="005F4C1F" w:rsidRPr="001B3072" w:rsidRDefault="005F4C1F" w:rsidP="00B004B8">
      <w:pPr>
        <w:autoSpaceDE w:val="0"/>
        <w:autoSpaceDN w:val="0"/>
        <w:adjustRightInd w:val="0"/>
        <w:jc w:val="both"/>
        <w:rPr>
          <w:rFonts w:asciiTheme="minorHAnsi" w:hAnsiTheme="minorHAnsi" w:cstheme="minorHAnsi"/>
          <w:b/>
          <w:bCs/>
          <w:color w:val="000000" w:themeColor="text1"/>
          <w:sz w:val="22"/>
          <w:szCs w:val="22"/>
        </w:rPr>
      </w:pPr>
      <w:r w:rsidRPr="001B3072">
        <w:rPr>
          <w:rFonts w:asciiTheme="minorHAnsi" w:hAnsiTheme="minorHAnsi" w:cstheme="minorHAnsi"/>
          <w:b/>
          <w:bCs/>
          <w:color w:val="000000" w:themeColor="text1"/>
          <w:sz w:val="22"/>
          <w:szCs w:val="22"/>
        </w:rPr>
        <w:t>3.3.</w:t>
      </w:r>
      <w:r w:rsidR="00D8307D" w:rsidRPr="001B3072">
        <w:rPr>
          <w:rFonts w:asciiTheme="minorHAnsi" w:hAnsiTheme="minorHAnsi" w:cstheme="minorHAnsi"/>
          <w:b/>
          <w:bCs/>
          <w:color w:val="000000" w:themeColor="text1"/>
          <w:sz w:val="22"/>
          <w:szCs w:val="22"/>
        </w:rPr>
        <w:t>9</w:t>
      </w:r>
      <w:r w:rsidRPr="001B3072">
        <w:rPr>
          <w:rFonts w:asciiTheme="minorHAnsi" w:hAnsiTheme="minorHAnsi" w:cstheme="minorHAnsi"/>
          <w:b/>
          <w:bCs/>
          <w:color w:val="000000" w:themeColor="text1"/>
          <w:sz w:val="22"/>
          <w:szCs w:val="22"/>
        </w:rPr>
        <w:t xml:space="preserve">.Tabliczki informacyjne </w:t>
      </w:r>
    </w:p>
    <w:p w:rsidR="006E3CEF" w:rsidRPr="001B3072" w:rsidRDefault="005F4C1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Przy każdym urządzeniu na placu zabaw należy zamontować po jednej tabliczce </w:t>
      </w:r>
    </w:p>
    <w:p w:rsidR="006E3CEF" w:rsidRPr="001B3072" w:rsidRDefault="006E3CE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w:t>
      </w:r>
      <w:r w:rsidR="001B3072">
        <w:rPr>
          <w:rFonts w:asciiTheme="minorHAnsi" w:hAnsiTheme="minorHAnsi" w:cstheme="minorHAnsi"/>
          <w:bCs/>
          <w:color w:val="000000" w:themeColor="text1"/>
          <w:sz w:val="22"/>
          <w:szCs w:val="22"/>
        </w:rPr>
        <w:t>informującej o sposobach</w:t>
      </w:r>
      <w:r w:rsidR="005F4C1F" w:rsidRPr="001B3072">
        <w:rPr>
          <w:rFonts w:asciiTheme="minorHAnsi" w:hAnsiTheme="minorHAnsi" w:cstheme="minorHAnsi"/>
          <w:bCs/>
          <w:color w:val="000000" w:themeColor="text1"/>
          <w:sz w:val="22"/>
          <w:szCs w:val="22"/>
        </w:rPr>
        <w:t xml:space="preserve"> korzystania z danego urządzenia (najlepiej w postaci </w:t>
      </w:r>
    </w:p>
    <w:p w:rsidR="006E3CEF" w:rsidRPr="001B3072" w:rsidRDefault="006E3CE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w:t>
      </w:r>
      <w:r w:rsidR="005F4C1F" w:rsidRPr="001B3072">
        <w:rPr>
          <w:rFonts w:asciiTheme="minorHAnsi" w:hAnsiTheme="minorHAnsi" w:cstheme="minorHAnsi"/>
          <w:bCs/>
          <w:color w:val="000000" w:themeColor="text1"/>
          <w:sz w:val="22"/>
          <w:szCs w:val="22"/>
        </w:rPr>
        <w:t xml:space="preserve">rysunków ) montowane za pomocą ocynkowanych śrub   do urządzenia lub w postaci </w:t>
      </w:r>
    </w:p>
    <w:p w:rsidR="005F4C1F" w:rsidRPr="001B3072" w:rsidRDefault="006E3CE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w:t>
      </w:r>
      <w:r w:rsidR="005F4C1F" w:rsidRPr="001B3072">
        <w:rPr>
          <w:rFonts w:asciiTheme="minorHAnsi" w:hAnsiTheme="minorHAnsi" w:cstheme="minorHAnsi"/>
          <w:bCs/>
          <w:color w:val="000000" w:themeColor="text1"/>
          <w:sz w:val="22"/>
          <w:szCs w:val="22"/>
        </w:rPr>
        <w:t xml:space="preserve">tabliczek zamontowanych na drewnianej belce mocowanej w fundamencie za </w:t>
      </w:r>
    </w:p>
    <w:p w:rsidR="006E3CEF" w:rsidRPr="001B3072" w:rsidRDefault="005F4C1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pomocą stalowych kotew. Tabliczki należy umocować w takich miejscach ,by nie </w:t>
      </w:r>
    </w:p>
    <w:p w:rsidR="00D3315E" w:rsidRPr="001B3072" w:rsidRDefault="006E3CEF" w:rsidP="00B004B8">
      <w:pPr>
        <w:autoSpaceDE w:val="0"/>
        <w:autoSpaceDN w:val="0"/>
        <w:adjustRightInd w:val="0"/>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          </w:t>
      </w:r>
      <w:r w:rsidR="005F4C1F" w:rsidRPr="001B3072">
        <w:rPr>
          <w:rFonts w:asciiTheme="minorHAnsi" w:hAnsiTheme="minorHAnsi" w:cstheme="minorHAnsi"/>
          <w:bCs/>
          <w:color w:val="000000" w:themeColor="text1"/>
          <w:sz w:val="22"/>
          <w:szCs w:val="22"/>
        </w:rPr>
        <w:t>stanowi</w:t>
      </w:r>
      <w:r w:rsidR="005004A7" w:rsidRPr="001B3072">
        <w:rPr>
          <w:rFonts w:asciiTheme="minorHAnsi" w:hAnsiTheme="minorHAnsi" w:cstheme="minorHAnsi"/>
          <w:bCs/>
          <w:color w:val="000000" w:themeColor="text1"/>
          <w:sz w:val="22"/>
          <w:szCs w:val="22"/>
        </w:rPr>
        <w:t>ł</w:t>
      </w:r>
      <w:r w:rsidR="005F4C1F" w:rsidRPr="001B3072">
        <w:rPr>
          <w:rFonts w:asciiTheme="minorHAnsi" w:hAnsiTheme="minorHAnsi" w:cstheme="minorHAnsi"/>
          <w:bCs/>
          <w:color w:val="000000" w:themeColor="text1"/>
          <w:sz w:val="22"/>
          <w:szCs w:val="22"/>
        </w:rPr>
        <w:t xml:space="preserve">y zagrożenia dla </w:t>
      </w:r>
      <w:r w:rsidR="005004A7" w:rsidRPr="001B3072">
        <w:rPr>
          <w:rFonts w:asciiTheme="minorHAnsi" w:hAnsiTheme="minorHAnsi" w:cstheme="minorHAnsi"/>
          <w:bCs/>
          <w:color w:val="000000" w:themeColor="text1"/>
          <w:sz w:val="22"/>
          <w:szCs w:val="22"/>
        </w:rPr>
        <w:t xml:space="preserve"> </w:t>
      </w:r>
      <w:r w:rsidR="005F4C1F" w:rsidRPr="001B3072">
        <w:rPr>
          <w:rFonts w:asciiTheme="minorHAnsi" w:hAnsiTheme="minorHAnsi" w:cstheme="minorHAnsi"/>
          <w:bCs/>
          <w:color w:val="000000" w:themeColor="text1"/>
          <w:sz w:val="22"/>
          <w:szCs w:val="22"/>
        </w:rPr>
        <w:t>dzieci w czasie biegania lub upadku z urz</w:t>
      </w:r>
      <w:r w:rsidR="005004A7" w:rsidRPr="001B3072">
        <w:rPr>
          <w:rFonts w:asciiTheme="minorHAnsi" w:hAnsiTheme="minorHAnsi" w:cstheme="minorHAnsi"/>
          <w:bCs/>
          <w:color w:val="000000" w:themeColor="text1"/>
          <w:sz w:val="22"/>
          <w:szCs w:val="22"/>
        </w:rPr>
        <w:t>ą</w:t>
      </w:r>
      <w:r w:rsidR="005F4C1F" w:rsidRPr="001B3072">
        <w:rPr>
          <w:rFonts w:asciiTheme="minorHAnsi" w:hAnsiTheme="minorHAnsi" w:cstheme="minorHAnsi"/>
          <w:bCs/>
          <w:color w:val="000000" w:themeColor="text1"/>
          <w:sz w:val="22"/>
          <w:szCs w:val="22"/>
        </w:rPr>
        <w:t>dzenia .</w:t>
      </w:r>
    </w:p>
    <w:p w:rsidR="00D3315E" w:rsidRPr="00FD7279" w:rsidRDefault="00D3315E" w:rsidP="00B004B8">
      <w:pPr>
        <w:autoSpaceDE w:val="0"/>
        <w:autoSpaceDN w:val="0"/>
        <w:adjustRightInd w:val="0"/>
        <w:jc w:val="both"/>
        <w:rPr>
          <w:rFonts w:asciiTheme="minorHAnsi" w:hAnsiTheme="minorHAnsi" w:cstheme="minorHAnsi"/>
          <w:bCs/>
          <w:sz w:val="22"/>
          <w:szCs w:val="22"/>
        </w:rPr>
      </w:pPr>
    </w:p>
    <w:p w:rsidR="005004A7" w:rsidRPr="00FD7279" w:rsidRDefault="005004A7"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3.3.</w:t>
      </w:r>
      <w:r w:rsidR="00D8307D" w:rsidRPr="00FD7279">
        <w:rPr>
          <w:rFonts w:asciiTheme="minorHAnsi" w:hAnsiTheme="minorHAnsi" w:cstheme="minorHAnsi"/>
          <w:b/>
          <w:bCs/>
          <w:sz w:val="22"/>
          <w:szCs w:val="22"/>
        </w:rPr>
        <w:t>10</w:t>
      </w:r>
      <w:r w:rsidRPr="00FD7279">
        <w:rPr>
          <w:rFonts w:asciiTheme="minorHAnsi" w:hAnsiTheme="minorHAnsi" w:cstheme="minorHAnsi"/>
          <w:b/>
          <w:bCs/>
          <w:sz w:val="22"/>
          <w:szCs w:val="22"/>
        </w:rPr>
        <w:t>.Regulamin placu zabaw</w:t>
      </w:r>
    </w:p>
    <w:p w:rsidR="001B3072" w:rsidRPr="001B3072" w:rsidRDefault="005004A7" w:rsidP="001B3072">
      <w:pPr>
        <w:autoSpaceDE w:val="0"/>
        <w:autoSpaceDN w:val="0"/>
        <w:adjustRightInd w:val="0"/>
        <w:ind w:left="567"/>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lastRenderedPageBreak/>
        <w:t xml:space="preserve"> </w:t>
      </w:r>
      <w:r w:rsidR="001B3072" w:rsidRPr="001B3072">
        <w:rPr>
          <w:rFonts w:asciiTheme="minorHAnsi" w:hAnsiTheme="minorHAnsi" w:cstheme="minorHAnsi"/>
          <w:bCs/>
          <w:color w:val="000000" w:themeColor="text1"/>
          <w:sz w:val="22"/>
          <w:szCs w:val="22"/>
        </w:rPr>
        <w:t>Elementy konstrukcyjne muszą być wykonane z rurek stalowych grubościennych, malowanych proszkowo w kolorze zakończonych kapturkami z tworzywa.</w:t>
      </w:r>
    </w:p>
    <w:p w:rsidR="009C101B" w:rsidRDefault="001B3072" w:rsidP="008C04FF">
      <w:pPr>
        <w:autoSpaceDE w:val="0"/>
        <w:autoSpaceDN w:val="0"/>
        <w:adjustRightInd w:val="0"/>
        <w:ind w:left="567"/>
        <w:jc w:val="both"/>
        <w:rPr>
          <w:rFonts w:asciiTheme="minorHAnsi" w:hAnsiTheme="minorHAnsi" w:cstheme="minorHAnsi"/>
          <w:bCs/>
          <w:color w:val="000000" w:themeColor="text1"/>
          <w:sz w:val="22"/>
          <w:szCs w:val="22"/>
        </w:rPr>
      </w:pPr>
      <w:r w:rsidRPr="001B3072">
        <w:rPr>
          <w:rFonts w:asciiTheme="minorHAnsi" w:hAnsiTheme="minorHAnsi" w:cstheme="minorHAnsi"/>
          <w:bCs/>
          <w:color w:val="000000" w:themeColor="text1"/>
          <w:sz w:val="22"/>
          <w:szCs w:val="22"/>
        </w:rPr>
        <w:t xml:space="preserve">Tablica musi być zabetonowana w gruncie. </w:t>
      </w:r>
    </w:p>
    <w:p w:rsidR="008C04FF" w:rsidRPr="001B3072" w:rsidRDefault="008C04FF" w:rsidP="008C04FF">
      <w:pPr>
        <w:autoSpaceDE w:val="0"/>
        <w:autoSpaceDN w:val="0"/>
        <w:adjustRightInd w:val="0"/>
        <w:ind w:left="567"/>
        <w:jc w:val="both"/>
        <w:rPr>
          <w:rFonts w:asciiTheme="minorHAnsi" w:hAnsiTheme="minorHAnsi" w:cstheme="minorHAnsi"/>
          <w:bCs/>
          <w:color w:val="000000" w:themeColor="text1"/>
          <w:sz w:val="22"/>
          <w:szCs w:val="22"/>
        </w:rPr>
      </w:pPr>
    </w:p>
    <w:p w:rsidR="009C101B" w:rsidRPr="00FD7279" w:rsidRDefault="009C101B"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3.3.</w:t>
      </w:r>
      <w:r w:rsidR="00D8307D" w:rsidRPr="00FD7279">
        <w:rPr>
          <w:rFonts w:asciiTheme="minorHAnsi" w:hAnsiTheme="minorHAnsi" w:cstheme="minorHAnsi"/>
          <w:b/>
          <w:bCs/>
          <w:sz w:val="22"/>
          <w:szCs w:val="22"/>
        </w:rPr>
        <w:t>11.</w:t>
      </w:r>
      <w:r w:rsidRPr="00FD7279">
        <w:rPr>
          <w:rFonts w:asciiTheme="minorHAnsi" w:hAnsiTheme="minorHAnsi" w:cstheme="minorHAnsi"/>
          <w:b/>
          <w:bCs/>
          <w:sz w:val="22"/>
          <w:szCs w:val="22"/>
        </w:rPr>
        <w:t xml:space="preserve"> Ławki </w:t>
      </w:r>
    </w:p>
    <w:p w:rsidR="001B3072" w:rsidRPr="001B3072" w:rsidRDefault="009C101B" w:rsidP="00222DF9">
      <w:pPr>
        <w:autoSpaceDE w:val="0"/>
        <w:autoSpaceDN w:val="0"/>
        <w:adjustRightInd w:val="0"/>
        <w:ind w:left="284"/>
        <w:jc w:val="both"/>
        <w:outlineLvl w:val="0"/>
        <w:rPr>
          <w:rFonts w:asciiTheme="minorHAnsi" w:hAnsiTheme="minorHAnsi" w:cstheme="minorHAnsi"/>
          <w:bCs/>
          <w:color w:val="000000" w:themeColor="text1"/>
          <w:sz w:val="22"/>
          <w:szCs w:val="22"/>
        </w:rPr>
      </w:pPr>
      <w:r w:rsidRPr="001B3072">
        <w:rPr>
          <w:rFonts w:asciiTheme="minorHAnsi" w:hAnsiTheme="minorHAnsi" w:cstheme="minorHAnsi"/>
          <w:b/>
          <w:bCs/>
          <w:color w:val="000000" w:themeColor="text1"/>
          <w:sz w:val="22"/>
          <w:szCs w:val="22"/>
        </w:rPr>
        <w:t xml:space="preserve">Ławki </w:t>
      </w:r>
      <w:r w:rsidRPr="001B3072">
        <w:rPr>
          <w:rFonts w:asciiTheme="minorHAnsi" w:hAnsiTheme="minorHAnsi" w:cstheme="minorHAnsi"/>
          <w:bCs/>
          <w:color w:val="000000" w:themeColor="text1"/>
          <w:sz w:val="22"/>
          <w:szCs w:val="22"/>
        </w:rPr>
        <w:t>z drewnianym siedziskiem z drewna sosnowego</w:t>
      </w:r>
      <w:r w:rsidR="001B3072">
        <w:rPr>
          <w:rFonts w:asciiTheme="minorHAnsi" w:hAnsiTheme="minorHAnsi" w:cstheme="minorHAnsi"/>
          <w:bCs/>
          <w:color w:val="000000" w:themeColor="text1"/>
          <w:sz w:val="22"/>
          <w:szCs w:val="22"/>
        </w:rPr>
        <w:t xml:space="preserve"> malowany</w:t>
      </w:r>
      <w:r w:rsidR="001B3072" w:rsidRPr="001B3072">
        <w:rPr>
          <w:rFonts w:asciiTheme="minorHAnsi" w:hAnsiTheme="minorHAnsi" w:cstheme="minorHAnsi"/>
          <w:bCs/>
          <w:color w:val="000000" w:themeColor="text1"/>
          <w:sz w:val="22"/>
          <w:szCs w:val="22"/>
        </w:rPr>
        <w:t xml:space="preserve"> w kolorze mahoń, ciemny</w:t>
      </w:r>
    </w:p>
    <w:p w:rsidR="000D414F" w:rsidRPr="001B3072" w:rsidRDefault="001B3072" w:rsidP="00222DF9">
      <w:pPr>
        <w:autoSpaceDE w:val="0"/>
        <w:autoSpaceDN w:val="0"/>
        <w:adjustRightInd w:val="0"/>
        <w:ind w:left="284"/>
        <w:jc w:val="both"/>
        <w:outlineLvl w:val="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orzech lub dąb</w:t>
      </w:r>
      <w:r w:rsidR="009C101B" w:rsidRPr="001B3072">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 xml:space="preserve"> z oparciem</w:t>
      </w:r>
      <w:r w:rsidR="009C101B" w:rsidRPr="001B3072">
        <w:rPr>
          <w:rFonts w:asciiTheme="minorHAnsi" w:hAnsiTheme="minorHAnsi" w:cstheme="minorHAnsi"/>
          <w:bCs/>
          <w:color w:val="000000" w:themeColor="text1"/>
          <w:sz w:val="22"/>
          <w:szCs w:val="22"/>
        </w:rPr>
        <w:t xml:space="preserve"> oraz metalową podstawą </w:t>
      </w:r>
      <w:r w:rsidR="007D529C" w:rsidRPr="001B3072">
        <w:rPr>
          <w:rFonts w:asciiTheme="minorHAnsi" w:hAnsiTheme="minorHAnsi" w:cstheme="minorHAnsi"/>
          <w:bCs/>
          <w:color w:val="000000" w:themeColor="text1"/>
          <w:sz w:val="22"/>
          <w:szCs w:val="22"/>
        </w:rPr>
        <w:t xml:space="preserve"> </w:t>
      </w:r>
      <w:r w:rsidR="009C101B" w:rsidRPr="001B3072">
        <w:rPr>
          <w:rFonts w:asciiTheme="minorHAnsi" w:hAnsiTheme="minorHAnsi" w:cstheme="minorHAnsi"/>
          <w:bCs/>
          <w:color w:val="000000" w:themeColor="text1"/>
          <w:sz w:val="22"/>
          <w:szCs w:val="22"/>
        </w:rPr>
        <w:t xml:space="preserve">należy </w:t>
      </w:r>
      <w:r w:rsidR="007050A8" w:rsidRPr="001B3072">
        <w:rPr>
          <w:rFonts w:asciiTheme="minorHAnsi" w:hAnsiTheme="minorHAnsi" w:cstheme="minorHAnsi"/>
          <w:bCs/>
          <w:color w:val="000000" w:themeColor="text1"/>
          <w:sz w:val="22"/>
          <w:szCs w:val="22"/>
        </w:rPr>
        <w:t xml:space="preserve"> </w:t>
      </w:r>
      <w:r w:rsidR="009C101B" w:rsidRPr="001B3072">
        <w:rPr>
          <w:rFonts w:asciiTheme="minorHAnsi" w:hAnsiTheme="minorHAnsi" w:cstheme="minorHAnsi"/>
          <w:bCs/>
          <w:color w:val="000000" w:themeColor="text1"/>
          <w:sz w:val="22"/>
          <w:szCs w:val="22"/>
        </w:rPr>
        <w:t>trwale zamocować w gruncie poprzez zabetonowanie do głębokości 60</w:t>
      </w:r>
      <w:r w:rsidR="000D414F" w:rsidRPr="001B3072">
        <w:rPr>
          <w:rFonts w:asciiTheme="minorHAnsi" w:hAnsiTheme="minorHAnsi" w:cstheme="minorHAnsi"/>
          <w:bCs/>
          <w:color w:val="000000" w:themeColor="text1"/>
          <w:sz w:val="22"/>
          <w:szCs w:val="22"/>
        </w:rPr>
        <w:t xml:space="preserve"> </w:t>
      </w:r>
      <w:r w:rsidR="009C101B" w:rsidRPr="001B3072">
        <w:rPr>
          <w:rFonts w:asciiTheme="minorHAnsi" w:hAnsiTheme="minorHAnsi" w:cstheme="minorHAnsi"/>
          <w:bCs/>
          <w:color w:val="000000" w:themeColor="text1"/>
          <w:sz w:val="22"/>
          <w:szCs w:val="22"/>
        </w:rPr>
        <w:t xml:space="preserve"> cm. Wszystkie elementy </w:t>
      </w:r>
      <w:r w:rsidR="007D529C" w:rsidRPr="001B3072">
        <w:rPr>
          <w:rFonts w:asciiTheme="minorHAnsi" w:hAnsiTheme="minorHAnsi" w:cstheme="minorHAnsi"/>
          <w:bCs/>
          <w:color w:val="000000" w:themeColor="text1"/>
          <w:sz w:val="22"/>
          <w:szCs w:val="22"/>
        </w:rPr>
        <w:t xml:space="preserve"> </w:t>
      </w:r>
      <w:r w:rsidR="009C101B" w:rsidRPr="001B3072">
        <w:rPr>
          <w:rFonts w:asciiTheme="minorHAnsi" w:hAnsiTheme="minorHAnsi" w:cstheme="minorHAnsi"/>
          <w:bCs/>
          <w:color w:val="000000" w:themeColor="text1"/>
          <w:sz w:val="22"/>
          <w:szCs w:val="22"/>
        </w:rPr>
        <w:t xml:space="preserve">drewniane  </w:t>
      </w:r>
      <w:r w:rsidR="007050A8" w:rsidRPr="001B3072">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ławek powinny być wyszlifowane.</w:t>
      </w:r>
    </w:p>
    <w:p w:rsidR="009C101B" w:rsidRPr="00FD7279" w:rsidRDefault="009C101B" w:rsidP="00B004B8">
      <w:pPr>
        <w:autoSpaceDE w:val="0"/>
        <w:autoSpaceDN w:val="0"/>
        <w:adjustRightInd w:val="0"/>
        <w:jc w:val="both"/>
        <w:outlineLvl w:val="0"/>
        <w:rPr>
          <w:rFonts w:asciiTheme="minorHAnsi" w:hAnsiTheme="minorHAnsi" w:cstheme="minorHAnsi"/>
          <w:bCs/>
          <w:sz w:val="22"/>
          <w:szCs w:val="22"/>
        </w:rPr>
      </w:pPr>
      <w:r w:rsidRPr="00FD7279">
        <w:rPr>
          <w:rFonts w:asciiTheme="minorHAnsi" w:hAnsiTheme="minorHAnsi" w:cstheme="minorHAnsi"/>
          <w:bCs/>
          <w:sz w:val="22"/>
          <w:szCs w:val="22"/>
        </w:rPr>
        <w:t xml:space="preserve"> </w:t>
      </w:r>
    </w:p>
    <w:p w:rsidR="009C101B" w:rsidRPr="00FD7279" w:rsidRDefault="009C101B"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3.3.1</w:t>
      </w:r>
      <w:r w:rsidR="00D8307D" w:rsidRPr="00FD7279">
        <w:rPr>
          <w:rFonts w:asciiTheme="minorHAnsi" w:hAnsiTheme="minorHAnsi" w:cstheme="minorHAnsi"/>
          <w:b/>
          <w:bCs/>
          <w:sz w:val="22"/>
          <w:szCs w:val="22"/>
        </w:rPr>
        <w:t>2</w:t>
      </w:r>
      <w:r w:rsidRPr="00FD7279">
        <w:rPr>
          <w:rFonts w:asciiTheme="minorHAnsi" w:hAnsiTheme="minorHAnsi" w:cstheme="minorHAnsi"/>
          <w:b/>
          <w:bCs/>
          <w:sz w:val="22"/>
          <w:szCs w:val="22"/>
        </w:rPr>
        <w:t>.</w:t>
      </w:r>
      <w:r w:rsidR="009B1C9C" w:rsidRPr="009B1C9C">
        <w:t xml:space="preserve"> </w:t>
      </w:r>
      <w:r w:rsidR="009B1C9C" w:rsidRPr="009B1C9C">
        <w:rPr>
          <w:rFonts w:asciiTheme="minorHAnsi" w:hAnsiTheme="minorHAnsi" w:cstheme="minorHAnsi"/>
          <w:b/>
          <w:bCs/>
          <w:sz w:val="22"/>
          <w:szCs w:val="22"/>
        </w:rPr>
        <w:t>Kosz na śmieci do segregacji z planszą edukacyjną</w:t>
      </w:r>
    </w:p>
    <w:p w:rsidR="00AE73FA" w:rsidRPr="00222DF9" w:rsidRDefault="009C101B" w:rsidP="00222DF9">
      <w:pPr>
        <w:autoSpaceDE w:val="0"/>
        <w:autoSpaceDN w:val="0"/>
        <w:adjustRightInd w:val="0"/>
        <w:ind w:left="284"/>
        <w:jc w:val="both"/>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Kosze na śmieci należy umieszczać w odległości 1,5 m od ławek, aby nie narażać</w:t>
      </w:r>
      <w:r w:rsidR="00E71E0E" w:rsidRPr="00222DF9">
        <w:rPr>
          <w:rFonts w:asciiTheme="minorHAnsi" w:hAnsiTheme="minorHAnsi" w:cstheme="minorHAnsi"/>
          <w:bCs/>
          <w:color w:val="000000" w:themeColor="text1"/>
          <w:sz w:val="22"/>
          <w:szCs w:val="22"/>
        </w:rPr>
        <w:t xml:space="preserve"> </w:t>
      </w:r>
    </w:p>
    <w:p w:rsidR="009B1C9C" w:rsidRDefault="00E71E0E" w:rsidP="00222DF9">
      <w:pPr>
        <w:autoSpaceDE w:val="0"/>
        <w:autoSpaceDN w:val="0"/>
        <w:adjustRightInd w:val="0"/>
        <w:ind w:left="284"/>
        <w:jc w:val="both"/>
        <w:rPr>
          <w:rFonts w:asciiTheme="minorHAnsi" w:hAnsiTheme="minorHAnsi" w:cstheme="minorHAnsi"/>
          <w:bCs/>
          <w:color w:val="000000" w:themeColor="text1"/>
          <w:sz w:val="22"/>
          <w:szCs w:val="22"/>
        </w:rPr>
      </w:pPr>
      <w:r w:rsidRPr="00222DF9">
        <w:rPr>
          <w:rFonts w:asciiTheme="minorHAnsi" w:hAnsiTheme="minorHAnsi" w:cstheme="minorHAnsi"/>
          <w:bCs/>
          <w:color w:val="000000" w:themeColor="text1"/>
          <w:sz w:val="22"/>
          <w:szCs w:val="22"/>
        </w:rPr>
        <w:t>siedzących na ewentualne ataki owadów .</w:t>
      </w:r>
      <w:r w:rsidR="00222DF9" w:rsidRPr="00222DF9">
        <w:rPr>
          <w:color w:val="000000" w:themeColor="text1"/>
        </w:rPr>
        <w:t xml:space="preserve"> </w:t>
      </w:r>
      <w:r w:rsidR="00222DF9" w:rsidRPr="00222DF9">
        <w:rPr>
          <w:rFonts w:asciiTheme="minorHAnsi" w:hAnsiTheme="minorHAnsi" w:cstheme="minorHAnsi"/>
          <w:bCs/>
          <w:color w:val="000000" w:themeColor="text1"/>
          <w:sz w:val="22"/>
          <w:szCs w:val="22"/>
        </w:rPr>
        <w:t>Konstrukcja powinna być stalowa.</w:t>
      </w:r>
    </w:p>
    <w:p w:rsidR="009B1C9C" w:rsidRDefault="009B1C9C" w:rsidP="00222DF9">
      <w:pPr>
        <w:autoSpaceDE w:val="0"/>
        <w:autoSpaceDN w:val="0"/>
        <w:adjustRightInd w:val="0"/>
        <w:ind w:left="284"/>
        <w:jc w:val="both"/>
        <w:rPr>
          <w:rFonts w:asciiTheme="minorHAnsi" w:hAnsiTheme="minorHAnsi" w:cstheme="minorHAnsi"/>
          <w:bCs/>
          <w:color w:val="000000" w:themeColor="text1"/>
          <w:sz w:val="22"/>
          <w:szCs w:val="22"/>
        </w:rPr>
      </w:pPr>
      <w:r w:rsidRPr="009B1C9C">
        <w:rPr>
          <w:rFonts w:asciiTheme="minorHAnsi" w:hAnsiTheme="minorHAnsi" w:cstheme="minorHAnsi"/>
          <w:bCs/>
          <w:color w:val="000000" w:themeColor="text1"/>
          <w:sz w:val="22"/>
          <w:szCs w:val="22"/>
        </w:rPr>
        <w:t>Każde z trzech otworów pojemnika</w:t>
      </w:r>
      <w:r>
        <w:rPr>
          <w:rFonts w:asciiTheme="minorHAnsi" w:hAnsiTheme="minorHAnsi" w:cstheme="minorHAnsi"/>
          <w:bCs/>
          <w:color w:val="000000" w:themeColor="text1"/>
          <w:sz w:val="22"/>
          <w:szCs w:val="22"/>
        </w:rPr>
        <w:t xml:space="preserve"> powinny być</w:t>
      </w:r>
      <w:r w:rsidRPr="009B1C9C">
        <w:rPr>
          <w:rFonts w:asciiTheme="minorHAnsi" w:hAnsiTheme="minorHAnsi" w:cstheme="minorHAnsi"/>
          <w:bCs/>
          <w:color w:val="000000" w:themeColor="text1"/>
          <w:sz w:val="22"/>
          <w:szCs w:val="22"/>
        </w:rPr>
        <w:t xml:space="preserve"> zaopatrzon</w:t>
      </w:r>
      <w:r>
        <w:rPr>
          <w:rFonts w:asciiTheme="minorHAnsi" w:hAnsiTheme="minorHAnsi" w:cstheme="minorHAnsi"/>
          <w:bCs/>
          <w:color w:val="000000" w:themeColor="text1"/>
          <w:sz w:val="22"/>
          <w:szCs w:val="22"/>
        </w:rPr>
        <w:t>e</w:t>
      </w:r>
      <w:r w:rsidRPr="009B1C9C">
        <w:rPr>
          <w:rFonts w:asciiTheme="minorHAnsi" w:hAnsiTheme="minorHAnsi" w:cstheme="minorHAnsi"/>
          <w:bCs/>
          <w:color w:val="000000" w:themeColor="text1"/>
          <w:sz w:val="22"/>
          <w:szCs w:val="22"/>
        </w:rPr>
        <w:t xml:space="preserve"> jest w system, utrzymujący torbę we właściwym miejscu i zapobiegający jej wpadaniu do środka pojemnika.</w:t>
      </w:r>
    </w:p>
    <w:p w:rsidR="009B1C9C" w:rsidRDefault="009B1C9C" w:rsidP="00222DF9">
      <w:pPr>
        <w:autoSpaceDE w:val="0"/>
        <w:autoSpaceDN w:val="0"/>
        <w:adjustRightInd w:val="0"/>
        <w:ind w:left="284"/>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Powinien posiadać </w:t>
      </w:r>
      <w:r w:rsidRPr="009B1C9C">
        <w:rPr>
          <w:rFonts w:asciiTheme="minorHAnsi" w:hAnsiTheme="minorHAnsi" w:cstheme="minorHAnsi"/>
          <w:bCs/>
          <w:color w:val="000000" w:themeColor="text1"/>
          <w:sz w:val="22"/>
          <w:szCs w:val="22"/>
        </w:rPr>
        <w:t>plansz</w:t>
      </w:r>
      <w:r>
        <w:rPr>
          <w:rFonts w:asciiTheme="minorHAnsi" w:hAnsiTheme="minorHAnsi" w:cstheme="minorHAnsi"/>
          <w:bCs/>
          <w:color w:val="000000" w:themeColor="text1"/>
          <w:sz w:val="22"/>
          <w:szCs w:val="22"/>
        </w:rPr>
        <w:t>e</w:t>
      </w:r>
      <w:r w:rsidRPr="009B1C9C">
        <w:rPr>
          <w:rFonts w:asciiTheme="minorHAnsi" w:hAnsiTheme="minorHAnsi" w:cstheme="minorHAnsi"/>
          <w:bCs/>
          <w:color w:val="000000" w:themeColor="text1"/>
          <w:sz w:val="22"/>
          <w:szCs w:val="22"/>
        </w:rPr>
        <w:t xml:space="preserve"> edukacyjn</w:t>
      </w:r>
      <w:r>
        <w:rPr>
          <w:rFonts w:asciiTheme="minorHAnsi" w:hAnsiTheme="minorHAnsi" w:cstheme="minorHAnsi"/>
          <w:bCs/>
          <w:color w:val="000000" w:themeColor="text1"/>
          <w:sz w:val="22"/>
          <w:szCs w:val="22"/>
        </w:rPr>
        <w:t>ą</w:t>
      </w:r>
      <w:r w:rsidRPr="009B1C9C">
        <w:rPr>
          <w:rFonts w:asciiTheme="minorHAnsi" w:hAnsiTheme="minorHAnsi" w:cstheme="minorHAnsi"/>
          <w:bCs/>
          <w:color w:val="000000" w:themeColor="text1"/>
          <w:sz w:val="22"/>
          <w:szCs w:val="22"/>
        </w:rPr>
        <w:t xml:space="preserve"> ułatwiająca segregację</w:t>
      </w:r>
      <w:r>
        <w:rPr>
          <w:rFonts w:asciiTheme="minorHAnsi" w:hAnsiTheme="minorHAnsi" w:cstheme="minorHAnsi"/>
          <w:bCs/>
          <w:color w:val="000000" w:themeColor="text1"/>
          <w:sz w:val="22"/>
          <w:szCs w:val="22"/>
        </w:rPr>
        <w:t>.</w:t>
      </w:r>
    </w:p>
    <w:p w:rsidR="009C101B" w:rsidRDefault="009B1C9C" w:rsidP="00222DF9">
      <w:pPr>
        <w:autoSpaceDE w:val="0"/>
        <w:autoSpaceDN w:val="0"/>
        <w:adjustRightInd w:val="0"/>
        <w:ind w:left="284"/>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Materiał z tworzywa sztucznego,</w:t>
      </w:r>
      <w:r w:rsidRPr="009B1C9C">
        <w:t xml:space="preserve"> </w:t>
      </w:r>
      <w:r w:rsidRPr="009B1C9C">
        <w:rPr>
          <w:rFonts w:asciiTheme="minorHAnsi" w:hAnsiTheme="minorHAnsi" w:cstheme="minorHAnsi"/>
          <w:bCs/>
          <w:color w:val="000000" w:themeColor="text1"/>
          <w:sz w:val="22"/>
          <w:szCs w:val="22"/>
        </w:rPr>
        <w:t>stabilny na promieniowanie UV</w:t>
      </w:r>
      <w:r>
        <w:rPr>
          <w:rFonts w:asciiTheme="minorHAnsi" w:hAnsiTheme="minorHAnsi" w:cstheme="minorHAnsi"/>
          <w:bCs/>
          <w:color w:val="000000" w:themeColor="text1"/>
          <w:sz w:val="22"/>
          <w:szCs w:val="22"/>
        </w:rPr>
        <w:t>.</w:t>
      </w:r>
      <w:r w:rsidR="00222DF9" w:rsidRPr="00222DF9">
        <w:rPr>
          <w:rFonts w:asciiTheme="minorHAnsi" w:hAnsiTheme="minorHAnsi" w:cstheme="minorHAnsi"/>
          <w:bCs/>
          <w:color w:val="000000" w:themeColor="text1"/>
          <w:sz w:val="22"/>
          <w:szCs w:val="22"/>
        </w:rPr>
        <w:t xml:space="preserve"> Do zabetonowania lub przytwierdzenia do powierzchni twardych. </w:t>
      </w:r>
    </w:p>
    <w:p w:rsidR="009B1C9C" w:rsidRDefault="009B1C9C" w:rsidP="00222DF9">
      <w:pPr>
        <w:autoSpaceDE w:val="0"/>
        <w:autoSpaceDN w:val="0"/>
        <w:adjustRightInd w:val="0"/>
        <w:ind w:left="284"/>
        <w:jc w:val="both"/>
        <w:rPr>
          <w:rFonts w:asciiTheme="minorHAnsi" w:hAnsiTheme="minorHAnsi" w:cstheme="minorHAnsi"/>
          <w:bCs/>
          <w:color w:val="000000" w:themeColor="text1"/>
          <w:sz w:val="22"/>
          <w:szCs w:val="22"/>
        </w:rPr>
      </w:pPr>
    </w:p>
    <w:p w:rsidR="009B1C9C" w:rsidRDefault="009B1C9C" w:rsidP="009B1C9C">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3.3.1</w:t>
      </w:r>
      <w:r>
        <w:rPr>
          <w:rFonts w:asciiTheme="minorHAnsi" w:hAnsiTheme="minorHAnsi" w:cstheme="minorHAnsi"/>
          <w:b/>
          <w:bCs/>
          <w:sz w:val="22"/>
          <w:szCs w:val="22"/>
        </w:rPr>
        <w:t>3</w:t>
      </w:r>
      <w:r w:rsidRPr="00FD7279">
        <w:rPr>
          <w:rFonts w:asciiTheme="minorHAnsi" w:hAnsiTheme="minorHAnsi" w:cstheme="minorHAnsi"/>
          <w:b/>
          <w:bCs/>
          <w:sz w:val="22"/>
          <w:szCs w:val="22"/>
        </w:rPr>
        <w:t>.</w:t>
      </w:r>
      <w:r w:rsidRPr="009B1C9C">
        <w:t xml:space="preserve"> </w:t>
      </w:r>
      <w:r>
        <w:rPr>
          <w:rFonts w:asciiTheme="minorHAnsi" w:hAnsiTheme="minorHAnsi" w:cstheme="minorHAnsi"/>
          <w:b/>
          <w:bCs/>
          <w:sz w:val="22"/>
          <w:szCs w:val="22"/>
        </w:rPr>
        <w:t>Piłkochwyt</w:t>
      </w:r>
    </w:p>
    <w:p w:rsidR="009B1C9C" w:rsidRPr="00FD7279" w:rsidRDefault="009B1C9C" w:rsidP="009B1C9C">
      <w:pPr>
        <w:autoSpaceDE w:val="0"/>
        <w:autoSpaceDN w:val="0"/>
        <w:adjustRightInd w:val="0"/>
        <w:jc w:val="both"/>
        <w:outlineLvl w:val="0"/>
        <w:rPr>
          <w:rFonts w:asciiTheme="minorHAnsi" w:hAnsiTheme="minorHAnsi" w:cstheme="minorHAnsi"/>
          <w:b/>
          <w:bCs/>
          <w:sz w:val="22"/>
          <w:szCs w:val="22"/>
        </w:rPr>
      </w:pPr>
    </w:p>
    <w:p w:rsidR="009B1C9C" w:rsidRPr="00222DF9" w:rsidRDefault="009B1C9C" w:rsidP="00222DF9">
      <w:pPr>
        <w:autoSpaceDE w:val="0"/>
        <w:autoSpaceDN w:val="0"/>
        <w:adjustRightInd w:val="0"/>
        <w:ind w:left="284"/>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Piłkochwyt należy </w:t>
      </w:r>
      <w:r w:rsidR="006734BA">
        <w:rPr>
          <w:rFonts w:asciiTheme="minorHAnsi" w:hAnsiTheme="minorHAnsi" w:cstheme="minorHAnsi"/>
          <w:bCs/>
          <w:color w:val="000000" w:themeColor="text1"/>
          <w:sz w:val="22"/>
          <w:szCs w:val="22"/>
        </w:rPr>
        <w:t>zamontować p</w:t>
      </w:r>
      <w:r w:rsidRPr="009B1C9C">
        <w:rPr>
          <w:rFonts w:asciiTheme="minorHAnsi" w:hAnsiTheme="minorHAnsi" w:cstheme="minorHAnsi"/>
          <w:bCs/>
          <w:color w:val="000000" w:themeColor="text1"/>
          <w:sz w:val="22"/>
          <w:szCs w:val="22"/>
        </w:rPr>
        <w:t>o zewnętrznej stronie boiska</w:t>
      </w:r>
      <w:r w:rsidR="006734BA">
        <w:rPr>
          <w:rFonts w:asciiTheme="minorHAnsi" w:hAnsiTheme="minorHAnsi" w:cstheme="minorHAnsi"/>
          <w:bCs/>
          <w:color w:val="000000" w:themeColor="text1"/>
          <w:sz w:val="22"/>
          <w:szCs w:val="22"/>
        </w:rPr>
        <w:t>. Minimalna wysokość</w:t>
      </w:r>
      <w:r w:rsidRPr="009B1C9C">
        <w:rPr>
          <w:rFonts w:asciiTheme="minorHAnsi" w:hAnsiTheme="minorHAnsi" w:cstheme="minorHAnsi"/>
          <w:bCs/>
          <w:color w:val="000000" w:themeColor="text1"/>
          <w:sz w:val="22"/>
          <w:szCs w:val="22"/>
        </w:rPr>
        <w:t xml:space="preserve"> 4,0 m</w:t>
      </w:r>
      <w:r w:rsidR="006734BA">
        <w:rPr>
          <w:rFonts w:asciiTheme="minorHAnsi" w:hAnsiTheme="minorHAnsi" w:cstheme="minorHAnsi"/>
          <w:bCs/>
          <w:color w:val="000000" w:themeColor="text1"/>
          <w:sz w:val="22"/>
          <w:szCs w:val="22"/>
        </w:rPr>
        <w:t xml:space="preserve">. </w:t>
      </w:r>
    </w:p>
    <w:p w:rsidR="00AE73FA" w:rsidRPr="00FD7279" w:rsidRDefault="00AE73FA" w:rsidP="00B004B8">
      <w:pPr>
        <w:autoSpaceDE w:val="0"/>
        <w:autoSpaceDN w:val="0"/>
        <w:adjustRightInd w:val="0"/>
        <w:jc w:val="both"/>
        <w:rPr>
          <w:rFonts w:asciiTheme="minorHAnsi" w:hAnsiTheme="minorHAnsi" w:cstheme="minorHAnsi"/>
          <w:bCs/>
          <w:sz w:val="22"/>
          <w:szCs w:val="22"/>
        </w:rPr>
      </w:pPr>
    </w:p>
    <w:p w:rsidR="00E71E0E" w:rsidRPr="00FD7279" w:rsidRDefault="00E71E0E"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 xml:space="preserve">4.Sprzęt </w:t>
      </w:r>
    </w:p>
    <w:p w:rsidR="00AE73FA" w:rsidRPr="00FD7279" w:rsidRDefault="00500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 xml:space="preserve">Ogólne wymagania dotyczące stosowanego sprzętu ,podano w ST-0 część ogólna    </w:t>
      </w:r>
    </w:p>
    <w:p w:rsidR="00AE73FA" w:rsidRPr="00FD7279" w:rsidRDefault="00AE73FA"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 xml:space="preserve"> pkt.4.,Kod CPV 45000000-7 </w:t>
      </w:r>
    </w:p>
    <w:p w:rsidR="005952B8" w:rsidRPr="00FD7279" w:rsidRDefault="005004A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p>
    <w:p w:rsidR="005952B8" w:rsidRPr="00FD7279" w:rsidRDefault="00E71E0E"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5.Transport </w:t>
      </w:r>
    </w:p>
    <w:p w:rsidR="00AE73FA"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 xml:space="preserve">Ogólne wymagania dotyczące transportu  ,podano w ST-0 część ogólna   pkt.5 ,Kod CPV </w:t>
      </w:r>
    </w:p>
    <w:p w:rsidR="00E71E0E" w:rsidRPr="00FD7279" w:rsidRDefault="00AE73FA"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 xml:space="preserve">45000000-7 </w:t>
      </w:r>
    </w:p>
    <w:p w:rsidR="00AE73FA" w:rsidRPr="00FD7279" w:rsidRDefault="00AE73FA" w:rsidP="00B004B8">
      <w:pPr>
        <w:autoSpaceDE w:val="0"/>
        <w:autoSpaceDN w:val="0"/>
        <w:adjustRightInd w:val="0"/>
        <w:jc w:val="both"/>
        <w:rPr>
          <w:rFonts w:asciiTheme="minorHAnsi" w:hAnsiTheme="minorHAnsi" w:cstheme="minorHAnsi"/>
          <w:bCs/>
          <w:sz w:val="22"/>
          <w:szCs w:val="22"/>
        </w:rPr>
      </w:pPr>
    </w:p>
    <w:p w:rsidR="00E71E0E" w:rsidRPr="00FD7279" w:rsidRDefault="00E71E0E"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6.Wykonanie robót</w:t>
      </w:r>
    </w:p>
    <w:p w:rsidR="00E71E0E" w:rsidRPr="00FD7279" w:rsidRDefault="00E71E0E"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6.1.Wymagania ogólne </w:t>
      </w:r>
    </w:p>
    <w:p w:rsidR="00AE73FA" w:rsidRPr="00FD7279" w:rsidRDefault="00E71E0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Wykonawca jest odpowiedzialny za prowadzenie robót zgodnie z umową oraz za jakość </w:t>
      </w:r>
    </w:p>
    <w:p w:rsidR="00AE73FA" w:rsidRPr="00FD7279" w:rsidRDefault="00AE73FA"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 xml:space="preserve">zastosowanych </w:t>
      </w:r>
      <w:r w:rsidR="00ED3605"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materiał</w:t>
      </w:r>
      <w:r w:rsidR="00ED3605" w:rsidRPr="00FD7279">
        <w:rPr>
          <w:rFonts w:asciiTheme="minorHAnsi" w:hAnsiTheme="minorHAnsi" w:cstheme="minorHAnsi"/>
          <w:bCs/>
          <w:sz w:val="22"/>
          <w:szCs w:val="22"/>
        </w:rPr>
        <w:t>ó</w:t>
      </w:r>
      <w:r w:rsidR="00E71E0E" w:rsidRPr="00FD7279">
        <w:rPr>
          <w:rFonts w:asciiTheme="minorHAnsi" w:hAnsiTheme="minorHAnsi" w:cstheme="minorHAnsi"/>
          <w:bCs/>
          <w:sz w:val="22"/>
          <w:szCs w:val="22"/>
        </w:rPr>
        <w:t>w,</w:t>
      </w:r>
      <w:r w:rsidR="00ED3605" w:rsidRPr="00FD7279">
        <w:rPr>
          <w:rFonts w:asciiTheme="minorHAnsi" w:hAnsiTheme="minorHAnsi" w:cstheme="minorHAnsi"/>
          <w:bCs/>
          <w:sz w:val="22"/>
          <w:szCs w:val="22"/>
        </w:rPr>
        <w:t xml:space="preserve"> </w:t>
      </w:r>
      <w:r w:rsidR="00E71E0E" w:rsidRPr="00FD7279">
        <w:rPr>
          <w:rFonts w:asciiTheme="minorHAnsi" w:hAnsiTheme="minorHAnsi" w:cstheme="minorHAnsi"/>
          <w:bCs/>
          <w:sz w:val="22"/>
          <w:szCs w:val="22"/>
        </w:rPr>
        <w:t>urządzeń i wykonywanych rob</w:t>
      </w:r>
      <w:r w:rsidR="00ED3605" w:rsidRPr="00FD7279">
        <w:rPr>
          <w:rFonts w:asciiTheme="minorHAnsi" w:hAnsiTheme="minorHAnsi" w:cstheme="minorHAnsi"/>
          <w:bCs/>
          <w:sz w:val="22"/>
          <w:szCs w:val="22"/>
        </w:rPr>
        <w:t>ó</w:t>
      </w:r>
      <w:r w:rsidR="00E71E0E" w:rsidRPr="00FD7279">
        <w:rPr>
          <w:rFonts w:asciiTheme="minorHAnsi" w:hAnsiTheme="minorHAnsi" w:cstheme="minorHAnsi"/>
          <w:bCs/>
          <w:sz w:val="22"/>
          <w:szCs w:val="22"/>
        </w:rPr>
        <w:t>t</w:t>
      </w:r>
      <w:r w:rsidR="00ED3605" w:rsidRPr="00FD7279">
        <w:rPr>
          <w:rFonts w:asciiTheme="minorHAnsi" w:hAnsiTheme="minorHAnsi" w:cstheme="minorHAnsi"/>
          <w:bCs/>
          <w:sz w:val="22"/>
          <w:szCs w:val="22"/>
        </w:rPr>
        <w:t xml:space="preserve"> za ich zgodność z </w:t>
      </w:r>
    </w:p>
    <w:p w:rsidR="00ED3605" w:rsidRPr="00FD7279" w:rsidRDefault="00AE73FA"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D3605" w:rsidRPr="00FD7279">
        <w:rPr>
          <w:rFonts w:asciiTheme="minorHAnsi" w:hAnsiTheme="minorHAnsi" w:cstheme="minorHAnsi"/>
          <w:bCs/>
          <w:sz w:val="22"/>
          <w:szCs w:val="22"/>
        </w:rPr>
        <w:t xml:space="preserve">dokumentacja projektową ,wymaganiami SST oraz  poleceniami zamawiającego . </w:t>
      </w:r>
    </w:p>
    <w:p w:rsidR="00AE73FA" w:rsidRPr="00FD7279" w:rsidRDefault="00ED3605"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Ogólne wymagania dotyczące wykonania robot podano  w ST-0 część ogólna  pkt.6.1,Kod </w:t>
      </w:r>
    </w:p>
    <w:p w:rsidR="00ED3605" w:rsidRPr="00FD7279" w:rsidRDefault="00AE73FA"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ED3605" w:rsidRPr="00FD7279">
        <w:rPr>
          <w:rFonts w:asciiTheme="minorHAnsi" w:hAnsiTheme="minorHAnsi" w:cstheme="minorHAnsi"/>
          <w:bCs/>
          <w:sz w:val="22"/>
          <w:szCs w:val="22"/>
        </w:rPr>
        <w:t>CPV 45000000-7 .</w:t>
      </w:r>
    </w:p>
    <w:p w:rsidR="00ED3605" w:rsidRPr="00FD7279" w:rsidRDefault="00ED3605"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Ponadto roboty powinny być zgodne z wymaganiami producenta urządzeń oraz nawierzchni.</w:t>
      </w:r>
    </w:p>
    <w:p w:rsidR="00ED3605" w:rsidRPr="00FD7279" w:rsidRDefault="00ED3605"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6.2. Roboty ziemne .</w:t>
      </w:r>
    </w:p>
    <w:p w:rsidR="00AE73FA" w:rsidRPr="00C92B93" w:rsidRDefault="00ED3605"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Przed przystąpieniem do robót ziemnych należy przeprowadzić roboty związane z niwelacja </w:t>
      </w:r>
    </w:p>
    <w:p w:rsidR="00ED3605" w:rsidRPr="00C92B93" w:rsidRDefault="00AE73FA"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D3605" w:rsidRPr="00C92B93">
        <w:rPr>
          <w:rFonts w:asciiTheme="minorHAnsi" w:hAnsiTheme="minorHAnsi" w:cstheme="minorHAnsi"/>
          <w:bCs/>
          <w:color w:val="000000" w:themeColor="text1"/>
          <w:sz w:val="22"/>
          <w:szCs w:val="22"/>
        </w:rPr>
        <w:t>terenu ,roboty  pomiarowe powierzchniowych robot ziemnych .Wykopy pod fundamenty należy wykonać</w:t>
      </w:r>
      <w:r w:rsidR="009B1C9C">
        <w:rPr>
          <w:rFonts w:asciiTheme="minorHAnsi" w:hAnsiTheme="minorHAnsi" w:cstheme="minorHAnsi"/>
          <w:bCs/>
          <w:color w:val="000000" w:themeColor="text1"/>
          <w:sz w:val="22"/>
          <w:szCs w:val="22"/>
        </w:rPr>
        <w:t xml:space="preserve"> </w:t>
      </w:r>
      <w:r w:rsidR="00ED3605" w:rsidRPr="00C92B93">
        <w:rPr>
          <w:rFonts w:asciiTheme="minorHAnsi" w:hAnsiTheme="minorHAnsi" w:cstheme="minorHAnsi"/>
          <w:bCs/>
          <w:color w:val="000000" w:themeColor="text1"/>
          <w:sz w:val="22"/>
          <w:szCs w:val="22"/>
        </w:rPr>
        <w:t xml:space="preserve">zgodnie z PN </w:t>
      </w:r>
      <w:r w:rsidR="000D414F" w:rsidRPr="00C92B93">
        <w:rPr>
          <w:rFonts w:asciiTheme="minorHAnsi" w:hAnsiTheme="minorHAnsi" w:cstheme="minorHAnsi"/>
          <w:bCs/>
          <w:color w:val="000000" w:themeColor="text1"/>
          <w:sz w:val="22"/>
          <w:szCs w:val="22"/>
        </w:rPr>
        <w:t>.</w:t>
      </w:r>
      <w:r w:rsidR="00ED3605" w:rsidRPr="00C92B93">
        <w:rPr>
          <w:rFonts w:asciiTheme="minorHAnsi" w:hAnsiTheme="minorHAnsi" w:cstheme="minorHAnsi"/>
          <w:bCs/>
          <w:color w:val="000000" w:themeColor="text1"/>
          <w:sz w:val="22"/>
          <w:szCs w:val="22"/>
        </w:rPr>
        <w:t xml:space="preserve"> </w:t>
      </w:r>
    </w:p>
    <w:p w:rsidR="00ED3605" w:rsidRPr="00C92B93" w:rsidRDefault="00ED3605"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Roboty ziemne obejmują ;</w:t>
      </w:r>
    </w:p>
    <w:p w:rsidR="00E47850"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 wykonanie wykopów pod fundamenty zgodnie z instrukcją producenta urządzeń </w:t>
      </w:r>
    </w:p>
    <w:p w:rsidR="00E47850"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Przy wykonywaniu wykopów  powinny być przestrzegane wymagania ;</w:t>
      </w:r>
    </w:p>
    <w:p w:rsidR="00E47850"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 naturalna struktura dna wykopu nie powinna być naruszona,</w:t>
      </w:r>
    </w:p>
    <w:p w:rsidR="00D3704B"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 przy mechanicznym wykonywaniu wykopów ,aby zapewnić dokładność wykonywania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47850" w:rsidRPr="00C92B93">
        <w:rPr>
          <w:rFonts w:asciiTheme="minorHAnsi" w:hAnsiTheme="minorHAnsi" w:cstheme="minorHAnsi"/>
          <w:bCs/>
          <w:color w:val="000000" w:themeColor="text1"/>
          <w:sz w:val="22"/>
          <w:szCs w:val="22"/>
        </w:rPr>
        <w:t xml:space="preserve">powierzchni podłoża  należy pozostawić na dnie wykopu warstwę ,która należy usuwać </w:t>
      </w:r>
    </w:p>
    <w:p w:rsidR="00E47850"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lastRenderedPageBreak/>
        <w:t xml:space="preserve">       </w:t>
      </w:r>
      <w:r w:rsidR="00E47850" w:rsidRPr="00C92B93">
        <w:rPr>
          <w:rFonts w:asciiTheme="minorHAnsi" w:hAnsiTheme="minorHAnsi" w:cstheme="minorHAnsi"/>
          <w:bCs/>
          <w:color w:val="000000" w:themeColor="text1"/>
          <w:sz w:val="22"/>
          <w:szCs w:val="22"/>
        </w:rPr>
        <w:t>ręcznie lub mechanicznie,</w:t>
      </w:r>
    </w:p>
    <w:p w:rsidR="00E47850"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 fundamenty napotkane w wykopie powinny być rozebrane ,</w:t>
      </w:r>
    </w:p>
    <w:p w:rsidR="00D3704B"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 podczas wykonywania robót ziemnych w razie przypadkowego odkrycia lub naruszenia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47850" w:rsidRPr="00C92B93">
        <w:rPr>
          <w:rFonts w:asciiTheme="minorHAnsi" w:hAnsiTheme="minorHAnsi" w:cstheme="minorHAnsi"/>
          <w:bCs/>
          <w:color w:val="000000" w:themeColor="text1"/>
          <w:sz w:val="22"/>
          <w:szCs w:val="22"/>
        </w:rPr>
        <w:t xml:space="preserve">instalacji należy   niezwłocznie przerwać prace i ustalić z właściwą jednostka zarządzającą </w:t>
      </w:r>
    </w:p>
    <w:p w:rsidR="00E47850"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47850" w:rsidRPr="00C92B93">
        <w:rPr>
          <w:rFonts w:asciiTheme="minorHAnsi" w:hAnsiTheme="minorHAnsi" w:cstheme="minorHAnsi"/>
          <w:bCs/>
          <w:color w:val="000000" w:themeColor="text1"/>
          <w:sz w:val="22"/>
          <w:szCs w:val="22"/>
        </w:rPr>
        <w:t xml:space="preserve">dalszy sposób wykonywania robót , </w:t>
      </w:r>
    </w:p>
    <w:p w:rsidR="00D3704B"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 jeżeli podczas wykonywania robót ziemnych zostan</w:t>
      </w:r>
      <w:r w:rsidR="00396A8A" w:rsidRPr="00C92B93">
        <w:rPr>
          <w:rFonts w:asciiTheme="minorHAnsi" w:hAnsiTheme="minorHAnsi" w:cstheme="minorHAnsi"/>
          <w:bCs/>
          <w:color w:val="000000" w:themeColor="text1"/>
          <w:sz w:val="22"/>
          <w:szCs w:val="22"/>
        </w:rPr>
        <w:t>ą</w:t>
      </w:r>
      <w:r w:rsidRPr="00C92B93">
        <w:rPr>
          <w:rFonts w:asciiTheme="minorHAnsi" w:hAnsiTheme="minorHAnsi" w:cstheme="minorHAnsi"/>
          <w:bCs/>
          <w:color w:val="000000" w:themeColor="text1"/>
          <w:sz w:val="22"/>
          <w:szCs w:val="22"/>
        </w:rPr>
        <w:t xml:space="preserve"> odkryte przedmioty  do identyfikacji,</w:t>
      </w:r>
      <w:r w:rsidR="00396A8A" w:rsidRPr="00C92B93">
        <w:rPr>
          <w:rFonts w:asciiTheme="minorHAnsi" w:hAnsiTheme="minorHAnsi" w:cstheme="minorHAnsi"/>
          <w:bCs/>
          <w:color w:val="000000" w:themeColor="text1"/>
          <w:sz w:val="22"/>
          <w:szCs w:val="22"/>
        </w:rPr>
        <w:t xml:space="preserve"> </w:t>
      </w:r>
    </w:p>
    <w:p w:rsidR="00E47850"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47850" w:rsidRPr="00C92B93">
        <w:rPr>
          <w:rFonts w:asciiTheme="minorHAnsi" w:hAnsiTheme="minorHAnsi" w:cstheme="minorHAnsi"/>
          <w:bCs/>
          <w:color w:val="000000" w:themeColor="text1"/>
          <w:sz w:val="22"/>
          <w:szCs w:val="22"/>
        </w:rPr>
        <w:t>należy prze</w:t>
      </w:r>
      <w:r w:rsidR="00396A8A" w:rsidRPr="00C92B93">
        <w:rPr>
          <w:rFonts w:asciiTheme="minorHAnsi" w:hAnsiTheme="minorHAnsi" w:cstheme="minorHAnsi"/>
          <w:bCs/>
          <w:color w:val="000000" w:themeColor="text1"/>
          <w:sz w:val="22"/>
          <w:szCs w:val="22"/>
        </w:rPr>
        <w:t>r</w:t>
      </w:r>
      <w:r w:rsidR="00E47850" w:rsidRPr="00C92B93">
        <w:rPr>
          <w:rFonts w:asciiTheme="minorHAnsi" w:hAnsiTheme="minorHAnsi" w:cstheme="minorHAnsi"/>
          <w:bCs/>
          <w:color w:val="000000" w:themeColor="text1"/>
          <w:sz w:val="22"/>
          <w:szCs w:val="22"/>
        </w:rPr>
        <w:t>wa</w:t>
      </w:r>
      <w:r w:rsidR="00396A8A" w:rsidRPr="00C92B93">
        <w:rPr>
          <w:rFonts w:asciiTheme="minorHAnsi" w:hAnsiTheme="minorHAnsi" w:cstheme="minorHAnsi"/>
          <w:bCs/>
          <w:color w:val="000000" w:themeColor="text1"/>
          <w:sz w:val="22"/>
          <w:szCs w:val="22"/>
        </w:rPr>
        <w:t>ć</w:t>
      </w:r>
      <w:r w:rsidR="00E47850" w:rsidRPr="00C92B93">
        <w:rPr>
          <w:rFonts w:asciiTheme="minorHAnsi" w:hAnsiTheme="minorHAnsi" w:cstheme="minorHAnsi"/>
          <w:bCs/>
          <w:color w:val="000000" w:themeColor="text1"/>
          <w:sz w:val="22"/>
          <w:szCs w:val="22"/>
        </w:rPr>
        <w:t xml:space="preserve"> prace i zawiadomić Zamawiającego ,</w:t>
      </w:r>
    </w:p>
    <w:p w:rsidR="00D3704B"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 dno wykopu przed przyst</w:t>
      </w:r>
      <w:r w:rsidR="00396A8A" w:rsidRPr="00C92B93">
        <w:rPr>
          <w:rFonts w:asciiTheme="minorHAnsi" w:hAnsiTheme="minorHAnsi" w:cstheme="minorHAnsi"/>
          <w:bCs/>
          <w:color w:val="000000" w:themeColor="text1"/>
          <w:sz w:val="22"/>
          <w:szCs w:val="22"/>
        </w:rPr>
        <w:t>ą</w:t>
      </w:r>
      <w:r w:rsidRPr="00C92B93">
        <w:rPr>
          <w:rFonts w:asciiTheme="minorHAnsi" w:hAnsiTheme="minorHAnsi" w:cstheme="minorHAnsi"/>
          <w:bCs/>
          <w:color w:val="000000" w:themeColor="text1"/>
          <w:sz w:val="22"/>
          <w:szCs w:val="22"/>
        </w:rPr>
        <w:t xml:space="preserve">pieniem do jego zasypywania powinno być odwodnione  i </w:t>
      </w:r>
    </w:p>
    <w:p w:rsidR="00E47850"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E47850" w:rsidRPr="00C92B93">
        <w:rPr>
          <w:rFonts w:asciiTheme="minorHAnsi" w:hAnsiTheme="minorHAnsi" w:cstheme="minorHAnsi"/>
          <w:bCs/>
          <w:color w:val="000000" w:themeColor="text1"/>
          <w:sz w:val="22"/>
          <w:szCs w:val="22"/>
        </w:rPr>
        <w:t xml:space="preserve">oczyszczone </w:t>
      </w:r>
    </w:p>
    <w:p w:rsidR="00E47850"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 zasyp wykopów warstwami z równoczesnym zagęszczeniem gruntu,</w:t>
      </w:r>
    </w:p>
    <w:p w:rsidR="00D3704B" w:rsidRPr="00C92B93" w:rsidRDefault="00E4785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 </w:t>
      </w:r>
      <w:r w:rsidR="00396A8A" w:rsidRPr="00C92B93">
        <w:rPr>
          <w:rFonts w:asciiTheme="minorHAnsi" w:hAnsiTheme="minorHAnsi" w:cstheme="minorHAnsi"/>
          <w:bCs/>
          <w:color w:val="000000" w:themeColor="text1"/>
          <w:sz w:val="22"/>
          <w:szCs w:val="22"/>
        </w:rPr>
        <w:t xml:space="preserve">w przypadku szczelnego przykrycia wykopu w sposób uniemożliwiający  wpadnięcie do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96A8A" w:rsidRPr="00C92B93">
        <w:rPr>
          <w:rFonts w:asciiTheme="minorHAnsi" w:hAnsiTheme="minorHAnsi" w:cstheme="minorHAnsi"/>
          <w:bCs/>
          <w:color w:val="000000" w:themeColor="text1"/>
          <w:sz w:val="22"/>
          <w:szCs w:val="22"/>
        </w:rPr>
        <w:t xml:space="preserve">niego ,teren robót można oznaczyć za pomocą balustrad z lin lub taśm z tworzyw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96A8A" w:rsidRPr="00C92B93">
        <w:rPr>
          <w:rFonts w:asciiTheme="minorHAnsi" w:hAnsiTheme="minorHAnsi" w:cstheme="minorHAnsi"/>
          <w:bCs/>
          <w:color w:val="000000" w:themeColor="text1"/>
          <w:sz w:val="22"/>
          <w:szCs w:val="22"/>
        </w:rPr>
        <w:t>sztucznych ,umieszczonych wzdłuż wykopu na wysokość</w:t>
      </w:r>
      <w:r w:rsidR="00D3315E" w:rsidRPr="00C92B93">
        <w:rPr>
          <w:rFonts w:asciiTheme="minorHAnsi" w:hAnsiTheme="minorHAnsi" w:cstheme="minorHAnsi"/>
          <w:bCs/>
          <w:color w:val="000000" w:themeColor="text1"/>
          <w:sz w:val="22"/>
          <w:szCs w:val="22"/>
        </w:rPr>
        <w:t xml:space="preserve"> </w:t>
      </w:r>
      <w:r w:rsidR="00396A8A" w:rsidRPr="00C92B93">
        <w:rPr>
          <w:rFonts w:asciiTheme="minorHAnsi" w:hAnsiTheme="minorHAnsi" w:cstheme="minorHAnsi"/>
          <w:bCs/>
          <w:color w:val="000000" w:themeColor="text1"/>
          <w:sz w:val="22"/>
          <w:szCs w:val="22"/>
        </w:rPr>
        <w:t xml:space="preserve">1,1 m i w odległości 1m od </w:t>
      </w:r>
    </w:p>
    <w:p w:rsidR="006734BA"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96A8A" w:rsidRPr="00C92B93">
        <w:rPr>
          <w:rFonts w:asciiTheme="minorHAnsi" w:hAnsiTheme="minorHAnsi" w:cstheme="minorHAnsi"/>
          <w:bCs/>
          <w:color w:val="000000" w:themeColor="text1"/>
          <w:sz w:val="22"/>
          <w:szCs w:val="22"/>
        </w:rPr>
        <w:t>krawędzi  wykopu</w:t>
      </w:r>
    </w:p>
    <w:p w:rsidR="00E47850" w:rsidRPr="00C92B93" w:rsidRDefault="00396A8A"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p>
    <w:p w:rsidR="00D3315E" w:rsidRPr="00C92B93" w:rsidRDefault="00D3315E" w:rsidP="00B004B8">
      <w:pPr>
        <w:autoSpaceDE w:val="0"/>
        <w:autoSpaceDN w:val="0"/>
        <w:adjustRightInd w:val="0"/>
        <w:jc w:val="both"/>
        <w:rPr>
          <w:rFonts w:asciiTheme="minorHAnsi" w:hAnsiTheme="minorHAnsi" w:cstheme="minorHAnsi"/>
          <w:bCs/>
          <w:color w:val="000000" w:themeColor="text1"/>
          <w:sz w:val="22"/>
          <w:szCs w:val="22"/>
        </w:rPr>
      </w:pPr>
    </w:p>
    <w:p w:rsidR="004B1709" w:rsidRPr="00C92B93" w:rsidRDefault="004B1709" w:rsidP="00B004B8">
      <w:pPr>
        <w:autoSpaceDE w:val="0"/>
        <w:autoSpaceDN w:val="0"/>
        <w:adjustRightInd w:val="0"/>
        <w:jc w:val="both"/>
        <w:rPr>
          <w:rFonts w:asciiTheme="minorHAnsi" w:hAnsiTheme="minorHAnsi" w:cstheme="minorHAnsi"/>
          <w:b/>
          <w:bCs/>
          <w:color w:val="000000" w:themeColor="text1"/>
          <w:sz w:val="22"/>
          <w:szCs w:val="22"/>
        </w:rPr>
      </w:pPr>
      <w:r w:rsidRPr="00C92B93">
        <w:rPr>
          <w:rFonts w:asciiTheme="minorHAnsi" w:hAnsiTheme="minorHAnsi" w:cstheme="minorHAnsi"/>
          <w:b/>
          <w:bCs/>
          <w:color w:val="000000" w:themeColor="text1"/>
          <w:sz w:val="22"/>
          <w:szCs w:val="22"/>
        </w:rPr>
        <w:t xml:space="preserve">6.3. Fundamenty </w:t>
      </w:r>
    </w:p>
    <w:p w:rsidR="00BC4D7B" w:rsidRPr="00C92B93" w:rsidRDefault="00BC4D7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
          <w:bCs/>
          <w:color w:val="000000" w:themeColor="text1"/>
          <w:sz w:val="22"/>
          <w:szCs w:val="22"/>
        </w:rPr>
        <w:t xml:space="preserve"> </w:t>
      </w:r>
      <w:r w:rsidRPr="00C92B93">
        <w:rPr>
          <w:rFonts w:asciiTheme="minorHAnsi" w:hAnsiTheme="minorHAnsi" w:cstheme="minorHAnsi"/>
          <w:bCs/>
          <w:color w:val="000000" w:themeColor="text1"/>
          <w:sz w:val="22"/>
          <w:szCs w:val="22"/>
        </w:rPr>
        <w:t>Fundamenty należy wykonać tak, aby nie stwarzały zagrożenia ( potknięcia się ,uderzenia).</w:t>
      </w:r>
    </w:p>
    <w:p w:rsidR="006734BA" w:rsidRPr="00C92B93" w:rsidRDefault="00BC4D7B" w:rsidP="006734BA">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Cokoły , podstawy fundamentowe, elementy mocujące urządzenia oraz wszelkie części</w:t>
      </w:r>
      <w:r w:rsidR="00F03C4B">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wystające z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fundamentów ,takie jak końce śrub</w:t>
      </w:r>
    </w:p>
    <w:p w:rsidR="00BC4D7B" w:rsidRPr="00C92B93" w:rsidRDefault="00BC4D7B" w:rsidP="00D7626F">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,należy umieszczać poniżej powierzchni zabawy .Fundamenty prefabrykowane posadowić w gruncie zgodnie z instrukcją producenta</w:t>
      </w:r>
      <w:r w:rsidR="00F03C4B">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Elementy betonowane w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gruncie zalać betonem  B 20.</w:t>
      </w:r>
      <w:r w:rsidR="006734BA">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Urządzenia mocować  nie wcześniej niż po osiągnięciu 80 % wytrzymałości  betonu. W przypadku wcześniejszego montażu urządzeń zabezpieczyć ( unieruchomić ) przed używaniem do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czasu osiągnięcia przez beton żądanej wytrzymałości</w:t>
      </w:r>
      <w:r w:rsidR="00CF0AC6">
        <w:rPr>
          <w:rFonts w:asciiTheme="minorHAnsi" w:hAnsiTheme="minorHAnsi" w:cstheme="minorHAnsi"/>
          <w:bCs/>
          <w:color w:val="000000" w:themeColor="text1"/>
          <w:sz w:val="22"/>
          <w:szCs w:val="22"/>
        </w:rPr>
        <w:t>.</w:t>
      </w:r>
    </w:p>
    <w:p w:rsidR="000D414F" w:rsidRPr="00FD7279" w:rsidRDefault="000D414F" w:rsidP="00B004B8">
      <w:pPr>
        <w:autoSpaceDE w:val="0"/>
        <w:autoSpaceDN w:val="0"/>
        <w:adjustRightInd w:val="0"/>
        <w:jc w:val="both"/>
        <w:rPr>
          <w:rFonts w:asciiTheme="minorHAnsi" w:hAnsiTheme="minorHAnsi" w:cstheme="minorHAnsi"/>
          <w:bCs/>
          <w:sz w:val="22"/>
          <w:szCs w:val="22"/>
        </w:rPr>
      </w:pPr>
    </w:p>
    <w:p w:rsidR="00BC4D7B" w:rsidRPr="00FD7279" w:rsidRDefault="00BC4D7B"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 xml:space="preserve">6.4. Montaż nawierzchni sztucznych </w:t>
      </w:r>
    </w:p>
    <w:p w:rsidR="00C92B93" w:rsidRPr="00C92B93" w:rsidRDefault="00C92B93" w:rsidP="00C92B93">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Nawierzchnia ma być wykonana z</w:t>
      </w:r>
      <w:r w:rsidR="006734BA" w:rsidRPr="006734BA">
        <w:rPr>
          <w:rFonts w:asciiTheme="minorHAnsi" w:hAnsiTheme="minorHAnsi" w:cstheme="minorHAnsi"/>
          <w:bCs/>
          <w:color w:val="000000" w:themeColor="text1"/>
          <w:sz w:val="22"/>
          <w:szCs w:val="22"/>
        </w:rPr>
        <w:t xml:space="preserve"> poliuretan</w:t>
      </w:r>
      <w:r w:rsidR="006734BA">
        <w:rPr>
          <w:rFonts w:asciiTheme="minorHAnsi" w:hAnsiTheme="minorHAnsi" w:cstheme="minorHAnsi"/>
          <w:bCs/>
          <w:color w:val="000000" w:themeColor="text1"/>
          <w:sz w:val="22"/>
          <w:szCs w:val="22"/>
        </w:rPr>
        <w:t>u</w:t>
      </w:r>
      <w:r w:rsidRPr="00C92B93">
        <w:rPr>
          <w:rFonts w:asciiTheme="minorHAnsi" w:hAnsiTheme="minorHAnsi" w:cstheme="minorHAnsi"/>
          <w:bCs/>
          <w:color w:val="000000" w:themeColor="text1"/>
          <w:sz w:val="22"/>
          <w:szCs w:val="22"/>
        </w:rPr>
        <w:t xml:space="preserve">, </w:t>
      </w:r>
      <w:r w:rsidR="006734BA">
        <w:rPr>
          <w:rFonts w:asciiTheme="minorHAnsi" w:hAnsiTheme="minorHAnsi" w:cstheme="minorHAnsi"/>
          <w:bCs/>
          <w:color w:val="000000" w:themeColor="text1"/>
          <w:sz w:val="22"/>
          <w:szCs w:val="22"/>
        </w:rPr>
        <w:t>wylewanej</w:t>
      </w:r>
      <w:r w:rsidRPr="00C92B93">
        <w:rPr>
          <w:rFonts w:asciiTheme="minorHAnsi" w:hAnsiTheme="minorHAnsi" w:cstheme="minorHAnsi"/>
          <w:bCs/>
          <w:color w:val="000000" w:themeColor="text1"/>
          <w:sz w:val="22"/>
          <w:szCs w:val="22"/>
        </w:rPr>
        <w:t xml:space="preserve"> na </w:t>
      </w:r>
      <w:r w:rsidR="006734BA">
        <w:rPr>
          <w:rFonts w:asciiTheme="minorHAnsi" w:hAnsiTheme="minorHAnsi" w:cstheme="minorHAnsi"/>
          <w:bCs/>
          <w:color w:val="000000" w:themeColor="text1"/>
          <w:sz w:val="22"/>
          <w:szCs w:val="22"/>
        </w:rPr>
        <w:t xml:space="preserve">przygotowanym </w:t>
      </w:r>
      <w:r w:rsidRPr="00C92B93">
        <w:rPr>
          <w:rFonts w:asciiTheme="minorHAnsi" w:hAnsiTheme="minorHAnsi" w:cstheme="minorHAnsi"/>
          <w:bCs/>
          <w:color w:val="000000" w:themeColor="text1"/>
          <w:sz w:val="22"/>
          <w:szCs w:val="22"/>
        </w:rPr>
        <w:t xml:space="preserve">podłożu utwardzonym, na planie o wymiarach </w:t>
      </w:r>
      <w:r w:rsidR="00753E63">
        <w:rPr>
          <w:rFonts w:asciiTheme="minorHAnsi" w:hAnsiTheme="minorHAnsi" w:cstheme="minorHAnsi"/>
          <w:bCs/>
          <w:color w:val="000000" w:themeColor="text1"/>
          <w:sz w:val="22"/>
          <w:szCs w:val="22"/>
        </w:rPr>
        <w:t>21,12</w:t>
      </w:r>
      <w:r w:rsidRPr="00C92B93">
        <w:rPr>
          <w:rFonts w:asciiTheme="minorHAnsi" w:hAnsiTheme="minorHAnsi" w:cstheme="minorHAnsi"/>
          <w:bCs/>
          <w:color w:val="000000" w:themeColor="text1"/>
          <w:sz w:val="22"/>
          <w:szCs w:val="22"/>
        </w:rPr>
        <w:t>x</w:t>
      </w:r>
      <w:r w:rsidR="00753E63">
        <w:rPr>
          <w:rFonts w:asciiTheme="minorHAnsi" w:hAnsiTheme="minorHAnsi" w:cstheme="minorHAnsi"/>
          <w:bCs/>
          <w:color w:val="000000" w:themeColor="text1"/>
          <w:sz w:val="22"/>
          <w:szCs w:val="22"/>
        </w:rPr>
        <w:t>42,12</w:t>
      </w:r>
      <w:r w:rsidRPr="00C92B93">
        <w:rPr>
          <w:rFonts w:asciiTheme="minorHAnsi" w:hAnsiTheme="minorHAnsi" w:cstheme="minorHAnsi"/>
          <w:bCs/>
          <w:color w:val="000000" w:themeColor="text1"/>
          <w:sz w:val="22"/>
          <w:szCs w:val="22"/>
        </w:rPr>
        <w:t xml:space="preserve"> m.</w:t>
      </w:r>
    </w:p>
    <w:p w:rsidR="00753E63" w:rsidRPr="00753E63" w:rsidRDefault="00753E63" w:rsidP="00753E63">
      <w:pPr>
        <w:autoSpaceDE w:val="0"/>
        <w:autoSpaceDN w:val="0"/>
        <w:adjustRightInd w:val="0"/>
        <w:jc w:val="both"/>
        <w:rPr>
          <w:rFonts w:asciiTheme="minorHAnsi" w:hAnsiTheme="minorHAnsi" w:cstheme="minorHAnsi"/>
          <w:bCs/>
          <w:color w:val="000000" w:themeColor="text1"/>
          <w:sz w:val="22"/>
          <w:szCs w:val="22"/>
        </w:rPr>
      </w:pPr>
      <w:r w:rsidRPr="00753E63">
        <w:rPr>
          <w:rFonts w:asciiTheme="minorHAnsi" w:hAnsiTheme="minorHAnsi" w:cstheme="minorHAnsi"/>
          <w:bCs/>
          <w:color w:val="000000" w:themeColor="text1"/>
          <w:sz w:val="22"/>
          <w:szCs w:val="22"/>
        </w:rPr>
        <w:t xml:space="preserve">Nawierzchnia w kolorze czerwonym wykonana z poliuretanu na bazie wysokojakościowych syntetycznych komponentów poliuretanowych oraz granulatów gumowych typu SBR i EPDM. </w:t>
      </w:r>
    </w:p>
    <w:p w:rsidR="00753E63" w:rsidRDefault="00753E63" w:rsidP="00753E63">
      <w:pPr>
        <w:autoSpaceDE w:val="0"/>
        <w:autoSpaceDN w:val="0"/>
        <w:adjustRightInd w:val="0"/>
        <w:jc w:val="both"/>
        <w:rPr>
          <w:rFonts w:asciiTheme="minorHAnsi" w:hAnsiTheme="minorHAnsi" w:cstheme="minorHAnsi"/>
          <w:bCs/>
          <w:color w:val="000000" w:themeColor="text1"/>
          <w:sz w:val="22"/>
          <w:szCs w:val="22"/>
        </w:rPr>
      </w:pPr>
      <w:r w:rsidRPr="00753E63">
        <w:rPr>
          <w:rFonts w:asciiTheme="minorHAnsi" w:hAnsiTheme="minorHAnsi" w:cstheme="minorHAnsi"/>
          <w:bCs/>
          <w:color w:val="000000" w:themeColor="text1"/>
          <w:sz w:val="22"/>
          <w:szCs w:val="22"/>
        </w:rPr>
        <w:t>Dostępna o grubości od 12 do 35 mm o różnej strukturze i elastyczności. Nawierzchnia poliuretanowa wykonywana jest bezpośrednio na placu budowy oraz układana na specjalnie przygotowanej podbudowie betonowej</w:t>
      </w:r>
      <w:r>
        <w:rPr>
          <w:rFonts w:asciiTheme="minorHAnsi" w:hAnsiTheme="minorHAnsi" w:cstheme="minorHAnsi"/>
          <w:bCs/>
          <w:color w:val="000000" w:themeColor="text1"/>
          <w:sz w:val="22"/>
          <w:szCs w:val="22"/>
        </w:rPr>
        <w:t>.</w:t>
      </w:r>
      <w:r w:rsidRPr="00753E63">
        <w:t xml:space="preserve"> </w:t>
      </w:r>
      <w:r>
        <w:t>N</w:t>
      </w:r>
      <w:r w:rsidRPr="00753E63">
        <w:rPr>
          <w:rFonts w:asciiTheme="minorHAnsi" w:hAnsiTheme="minorHAnsi" w:cstheme="minorHAnsi"/>
          <w:bCs/>
          <w:color w:val="000000" w:themeColor="text1"/>
          <w:sz w:val="22"/>
          <w:szCs w:val="22"/>
        </w:rPr>
        <w:t>awierzchnia może być wykonana zarówno w formie natryskowej, jak i za pomocą wykładarki (Alsatan, Eltan, Novolfloor, Tetrapur, Conipur)</w:t>
      </w:r>
      <w:r>
        <w:rPr>
          <w:rFonts w:asciiTheme="minorHAnsi" w:hAnsiTheme="minorHAnsi" w:cstheme="minorHAnsi"/>
          <w:bCs/>
          <w:color w:val="000000" w:themeColor="text1"/>
          <w:sz w:val="22"/>
          <w:szCs w:val="22"/>
        </w:rPr>
        <w:t>.</w:t>
      </w:r>
    </w:p>
    <w:p w:rsidR="00753E63" w:rsidRDefault="00753E63" w:rsidP="00753E63">
      <w:pPr>
        <w:autoSpaceDE w:val="0"/>
        <w:autoSpaceDN w:val="0"/>
        <w:adjustRightInd w:val="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M</w:t>
      </w:r>
      <w:r w:rsidRPr="00753E63">
        <w:rPr>
          <w:rFonts w:asciiTheme="minorHAnsi" w:hAnsiTheme="minorHAnsi" w:cstheme="minorHAnsi"/>
          <w:bCs/>
          <w:color w:val="000000" w:themeColor="text1"/>
          <w:sz w:val="22"/>
          <w:szCs w:val="22"/>
        </w:rPr>
        <w:t>ateriały użyte do wykonywanych nawierzchni</w:t>
      </w:r>
      <w:r>
        <w:rPr>
          <w:rFonts w:asciiTheme="minorHAnsi" w:hAnsiTheme="minorHAnsi" w:cstheme="minorHAnsi"/>
          <w:bCs/>
          <w:color w:val="000000" w:themeColor="text1"/>
          <w:sz w:val="22"/>
          <w:szCs w:val="22"/>
        </w:rPr>
        <w:t xml:space="preserve"> powinny</w:t>
      </w:r>
      <w:r w:rsidRPr="00753E63">
        <w:rPr>
          <w:rFonts w:asciiTheme="minorHAnsi" w:hAnsiTheme="minorHAnsi" w:cstheme="minorHAnsi"/>
          <w:bCs/>
          <w:color w:val="000000" w:themeColor="text1"/>
          <w:sz w:val="22"/>
          <w:szCs w:val="22"/>
        </w:rPr>
        <w:t xml:space="preserve"> posiad</w:t>
      </w:r>
      <w:r>
        <w:rPr>
          <w:rFonts w:asciiTheme="minorHAnsi" w:hAnsiTheme="minorHAnsi" w:cstheme="minorHAnsi"/>
          <w:bCs/>
          <w:color w:val="000000" w:themeColor="text1"/>
          <w:sz w:val="22"/>
          <w:szCs w:val="22"/>
        </w:rPr>
        <w:t>ać</w:t>
      </w:r>
      <w:r w:rsidRPr="00753E63">
        <w:rPr>
          <w:rFonts w:asciiTheme="minorHAnsi" w:hAnsiTheme="minorHAnsi" w:cstheme="minorHAnsi"/>
          <w:bCs/>
          <w:color w:val="000000" w:themeColor="text1"/>
          <w:sz w:val="22"/>
          <w:szCs w:val="22"/>
        </w:rPr>
        <w:t xml:space="preserve"> Certyfikat</w:t>
      </w:r>
      <w:r>
        <w:rPr>
          <w:rFonts w:asciiTheme="minorHAnsi" w:hAnsiTheme="minorHAnsi" w:cstheme="minorHAnsi"/>
          <w:bCs/>
          <w:color w:val="000000" w:themeColor="text1"/>
          <w:sz w:val="22"/>
          <w:szCs w:val="22"/>
        </w:rPr>
        <w:t xml:space="preserve"> </w:t>
      </w:r>
      <w:r w:rsidRPr="00753E63">
        <w:rPr>
          <w:rFonts w:asciiTheme="minorHAnsi" w:hAnsiTheme="minorHAnsi" w:cstheme="minorHAnsi"/>
          <w:bCs/>
          <w:color w:val="000000" w:themeColor="text1"/>
          <w:sz w:val="22"/>
          <w:szCs w:val="22"/>
        </w:rPr>
        <w:t>IAAF, ITB oraz PZH.</w:t>
      </w:r>
    </w:p>
    <w:p w:rsidR="00C92B93" w:rsidRDefault="00C92B93" w:rsidP="00C92B93">
      <w:pPr>
        <w:autoSpaceDE w:val="0"/>
        <w:autoSpaceDN w:val="0"/>
        <w:adjustRightInd w:val="0"/>
        <w:jc w:val="both"/>
        <w:rPr>
          <w:rFonts w:asciiTheme="minorHAnsi" w:hAnsiTheme="minorHAnsi" w:cstheme="minorHAnsi"/>
          <w:bCs/>
          <w:sz w:val="22"/>
          <w:szCs w:val="22"/>
        </w:rPr>
      </w:pPr>
      <w:r w:rsidRPr="00C92B93">
        <w:rPr>
          <w:rFonts w:asciiTheme="minorHAnsi" w:hAnsiTheme="minorHAnsi" w:cstheme="minorHAnsi"/>
          <w:bCs/>
          <w:sz w:val="22"/>
          <w:szCs w:val="22"/>
        </w:rPr>
        <w:t xml:space="preserve">Powierzchnia syntetyczna przewidziana do założenia wynosi </w:t>
      </w:r>
      <w:r w:rsidR="006734BA">
        <w:rPr>
          <w:rFonts w:asciiTheme="minorHAnsi" w:hAnsiTheme="minorHAnsi" w:cstheme="minorHAnsi"/>
          <w:bCs/>
          <w:sz w:val="22"/>
          <w:szCs w:val="22"/>
        </w:rPr>
        <w:t>882,00</w:t>
      </w:r>
      <w:r w:rsidRPr="00C92B93">
        <w:rPr>
          <w:rFonts w:asciiTheme="minorHAnsi" w:hAnsiTheme="minorHAnsi" w:cstheme="minorHAnsi"/>
          <w:bCs/>
          <w:sz w:val="22"/>
          <w:szCs w:val="22"/>
        </w:rPr>
        <w:t xml:space="preserve"> m2.</w:t>
      </w:r>
    </w:p>
    <w:p w:rsidR="00C92B93" w:rsidRPr="00FD7279" w:rsidRDefault="00C92B93" w:rsidP="00C92B93">
      <w:pPr>
        <w:autoSpaceDE w:val="0"/>
        <w:autoSpaceDN w:val="0"/>
        <w:adjustRightInd w:val="0"/>
        <w:jc w:val="both"/>
        <w:rPr>
          <w:rFonts w:asciiTheme="minorHAnsi" w:hAnsiTheme="minorHAnsi" w:cstheme="minorHAnsi"/>
          <w:bCs/>
          <w:sz w:val="22"/>
          <w:szCs w:val="22"/>
        </w:rPr>
      </w:pPr>
    </w:p>
    <w:p w:rsidR="00596CDD" w:rsidRPr="00F03C4B" w:rsidRDefault="00596CDD" w:rsidP="00B004B8">
      <w:pPr>
        <w:autoSpaceDE w:val="0"/>
        <w:autoSpaceDN w:val="0"/>
        <w:adjustRightInd w:val="0"/>
        <w:jc w:val="both"/>
        <w:rPr>
          <w:rFonts w:asciiTheme="minorHAnsi" w:hAnsiTheme="minorHAnsi" w:cstheme="minorHAnsi"/>
          <w:b/>
          <w:bCs/>
          <w:color w:val="000000" w:themeColor="text1"/>
          <w:sz w:val="22"/>
          <w:szCs w:val="22"/>
        </w:rPr>
      </w:pPr>
      <w:r w:rsidRPr="00F03C4B">
        <w:rPr>
          <w:rFonts w:asciiTheme="minorHAnsi" w:hAnsiTheme="minorHAnsi" w:cstheme="minorHAnsi"/>
          <w:b/>
          <w:bCs/>
          <w:color w:val="000000" w:themeColor="text1"/>
          <w:sz w:val="22"/>
          <w:szCs w:val="22"/>
        </w:rPr>
        <w:t xml:space="preserve">6.5. Montaż urządzeń </w:t>
      </w:r>
    </w:p>
    <w:p w:rsidR="00596CDD" w:rsidRPr="00C92B93" w:rsidRDefault="00596CD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Zaleca się ,aby urządzenie było instalowane w bezpieczny </w:t>
      </w:r>
      <w:r w:rsidR="003B75B7"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sposób,</w:t>
      </w:r>
      <w:r w:rsidR="003B75B7"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a także zgodnie z krajowymi przepisami </w:t>
      </w:r>
      <w:r w:rsidR="003B75B7"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budowlanymi i dotyczącymi bezpieczeństwa</w:t>
      </w:r>
      <w:r w:rsidR="00F03C4B">
        <w:rPr>
          <w:rFonts w:asciiTheme="minorHAnsi" w:hAnsiTheme="minorHAnsi" w:cstheme="minorHAnsi"/>
          <w:bCs/>
          <w:color w:val="000000" w:themeColor="text1"/>
          <w:sz w:val="22"/>
          <w:szCs w:val="22"/>
        </w:rPr>
        <w:t>.</w:t>
      </w:r>
    </w:p>
    <w:p w:rsidR="00596CDD" w:rsidRPr="00C92B93" w:rsidRDefault="00596CD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Wykonawca powinien zapewnić informacje odnoszące się do bezpieczeństwa instalacji przed przyj</w:t>
      </w:r>
      <w:r w:rsidR="003B75B7" w:rsidRPr="00C92B93">
        <w:rPr>
          <w:rFonts w:asciiTheme="minorHAnsi" w:hAnsiTheme="minorHAnsi" w:cstheme="minorHAnsi"/>
          <w:bCs/>
          <w:color w:val="000000" w:themeColor="text1"/>
          <w:sz w:val="22"/>
          <w:szCs w:val="22"/>
        </w:rPr>
        <w:t>ę</w:t>
      </w:r>
      <w:r w:rsidRPr="00C92B93">
        <w:rPr>
          <w:rFonts w:asciiTheme="minorHAnsi" w:hAnsiTheme="minorHAnsi" w:cstheme="minorHAnsi"/>
          <w:bCs/>
          <w:color w:val="000000" w:themeColor="text1"/>
          <w:sz w:val="22"/>
          <w:szCs w:val="22"/>
        </w:rPr>
        <w:t xml:space="preserve">ciem </w:t>
      </w:r>
      <w:r w:rsidR="00D3704B" w:rsidRPr="00C92B93">
        <w:rPr>
          <w:rFonts w:asciiTheme="minorHAnsi" w:hAnsiTheme="minorHAnsi" w:cstheme="minorHAnsi"/>
          <w:bCs/>
          <w:color w:val="000000" w:themeColor="text1"/>
          <w:sz w:val="22"/>
          <w:szCs w:val="22"/>
        </w:rPr>
        <w:t>z</w:t>
      </w:r>
      <w:r w:rsidRPr="00C92B93">
        <w:rPr>
          <w:rFonts w:asciiTheme="minorHAnsi" w:hAnsiTheme="minorHAnsi" w:cstheme="minorHAnsi"/>
          <w:bCs/>
          <w:color w:val="000000" w:themeColor="text1"/>
          <w:sz w:val="22"/>
          <w:szCs w:val="22"/>
        </w:rPr>
        <w:t>am</w:t>
      </w:r>
      <w:r w:rsidR="003B75B7" w:rsidRPr="00C92B93">
        <w:rPr>
          <w:rFonts w:asciiTheme="minorHAnsi" w:hAnsiTheme="minorHAnsi" w:cstheme="minorHAnsi"/>
          <w:bCs/>
          <w:color w:val="000000" w:themeColor="text1"/>
          <w:sz w:val="22"/>
          <w:szCs w:val="22"/>
        </w:rPr>
        <w:t>ó</w:t>
      </w:r>
      <w:r w:rsidRPr="00C92B93">
        <w:rPr>
          <w:rFonts w:asciiTheme="minorHAnsi" w:hAnsiTheme="minorHAnsi" w:cstheme="minorHAnsi"/>
          <w:bCs/>
          <w:color w:val="000000" w:themeColor="text1"/>
          <w:sz w:val="22"/>
          <w:szCs w:val="22"/>
        </w:rPr>
        <w:t>wienia ,np. dane katalogowe oraz zapewnić instrukcję montażu umo</w:t>
      </w:r>
      <w:r w:rsidR="003B75B7" w:rsidRPr="00C92B93">
        <w:rPr>
          <w:rFonts w:asciiTheme="minorHAnsi" w:hAnsiTheme="minorHAnsi" w:cstheme="minorHAnsi"/>
          <w:bCs/>
          <w:color w:val="000000" w:themeColor="text1"/>
          <w:sz w:val="22"/>
          <w:szCs w:val="22"/>
        </w:rPr>
        <w:t>ż</w:t>
      </w:r>
      <w:r w:rsidRPr="00C92B93">
        <w:rPr>
          <w:rFonts w:asciiTheme="minorHAnsi" w:hAnsiTheme="minorHAnsi" w:cstheme="minorHAnsi"/>
          <w:bCs/>
          <w:color w:val="000000" w:themeColor="text1"/>
          <w:sz w:val="22"/>
          <w:szCs w:val="22"/>
        </w:rPr>
        <w:t>liwiającą prawidłowy montaż</w:t>
      </w:r>
      <w:r w:rsidR="003B75B7" w:rsidRPr="00C92B93">
        <w:rPr>
          <w:rFonts w:asciiTheme="minorHAnsi" w:hAnsiTheme="minorHAnsi" w:cstheme="minorHAnsi"/>
          <w:bCs/>
          <w:color w:val="000000" w:themeColor="text1"/>
          <w:sz w:val="22"/>
          <w:szCs w:val="22"/>
        </w:rPr>
        <w:t>,</w:t>
      </w:r>
      <w:r w:rsidRPr="00C92B93">
        <w:rPr>
          <w:rFonts w:asciiTheme="minorHAnsi" w:hAnsiTheme="minorHAnsi" w:cstheme="minorHAnsi"/>
          <w:bCs/>
          <w:color w:val="000000" w:themeColor="text1"/>
          <w:sz w:val="22"/>
          <w:szCs w:val="22"/>
        </w:rPr>
        <w:t xml:space="preserve"> wykonanie i ustawienie urządzenia w terenie .</w:t>
      </w:r>
    </w:p>
    <w:p w:rsidR="00596CDD" w:rsidRPr="00C92B93" w:rsidRDefault="00596CD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Niniejsze informacje powinny zawierać następujące dane ,jeżeli dotyczą;</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 xml:space="preserve">- przestrzeń minimalną </w:t>
      </w:r>
    </w:p>
    <w:p w:rsidR="00596CDD" w:rsidRPr="00C92B93" w:rsidRDefault="003B75B7" w:rsidP="00F03C4B">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 xml:space="preserve">- wymagania dotyczące nawierzchni </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-całkowite wymiany największych części ,</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 xml:space="preserve">- masę najcięższych części lub sekcji </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lastRenderedPageBreak/>
        <w:t xml:space="preserve">        </w:t>
      </w:r>
      <w:r w:rsidR="00596CDD" w:rsidRPr="00C92B93">
        <w:rPr>
          <w:rFonts w:asciiTheme="minorHAnsi" w:hAnsiTheme="minorHAnsi" w:cstheme="minorHAnsi"/>
          <w:bCs/>
          <w:color w:val="000000" w:themeColor="text1"/>
          <w:sz w:val="22"/>
          <w:szCs w:val="22"/>
        </w:rPr>
        <w:t>-</w:t>
      </w: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wytyczne dotyczące planowanego przedziału wiekowego użytkowników urządzenia ,</w:t>
      </w:r>
    </w:p>
    <w:p w:rsidR="00D3704B"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 czy urządzenie jest przeznaczone do u</w:t>
      </w:r>
      <w:r w:rsidRPr="00C92B93">
        <w:rPr>
          <w:rFonts w:asciiTheme="minorHAnsi" w:hAnsiTheme="minorHAnsi" w:cstheme="minorHAnsi"/>
          <w:bCs/>
          <w:color w:val="000000" w:themeColor="text1"/>
          <w:sz w:val="22"/>
          <w:szCs w:val="22"/>
        </w:rPr>
        <w:t>ż</w:t>
      </w:r>
      <w:r w:rsidR="00596CDD" w:rsidRPr="00C92B93">
        <w:rPr>
          <w:rFonts w:asciiTheme="minorHAnsi" w:hAnsiTheme="minorHAnsi" w:cstheme="minorHAnsi"/>
          <w:bCs/>
          <w:color w:val="000000" w:themeColor="text1"/>
          <w:sz w:val="22"/>
          <w:szCs w:val="22"/>
        </w:rPr>
        <w:t xml:space="preserve">ytku w pomieszczeniach lub w warunkach </w:t>
      </w:r>
    </w:p>
    <w:p w:rsidR="00596CDD"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nadzoru ,</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-dost</w:t>
      </w:r>
      <w:r w:rsidRPr="00C92B93">
        <w:rPr>
          <w:rFonts w:asciiTheme="minorHAnsi" w:hAnsiTheme="minorHAnsi" w:cstheme="minorHAnsi"/>
          <w:bCs/>
          <w:color w:val="000000" w:themeColor="text1"/>
          <w:sz w:val="22"/>
          <w:szCs w:val="22"/>
        </w:rPr>
        <w:t>ę</w:t>
      </w:r>
      <w:r w:rsidR="00596CDD" w:rsidRPr="00C92B93">
        <w:rPr>
          <w:rFonts w:asciiTheme="minorHAnsi" w:hAnsiTheme="minorHAnsi" w:cstheme="minorHAnsi"/>
          <w:bCs/>
          <w:color w:val="000000" w:themeColor="text1"/>
          <w:sz w:val="22"/>
          <w:szCs w:val="22"/>
        </w:rPr>
        <w:t>pność części zapasowych,</w:t>
      </w:r>
    </w:p>
    <w:p w:rsidR="00596CDD" w:rsidRPr="00C92B93" w:rsidRDefault="003B75B7"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596CDD" w:rsidRPr="00C92B93">
        <w:rPr>
          <w:rFonts w:asciiTheme="minorHAnsi" w:hAnsiTheme="minorHAnsi" w:cstheme="minorHAnsi"/>
          <w:bCs/>
          <w:color w:val="000000" w:themeColor="text1"/>
          <w:sz w:val="22"/>
          <w:szCs w:val="22"/>
        </w:rPr>
        <w:t>-</w:t>
      </w:r>
      <w:r w:rsidRPr="00C92B93">
        <w:rPr>
          <w:rFonts w:asciiTheme="minorHAnsi" w:hAnsiTheme="minorHAnsi" w:cstheme="minorHAnsi"/>
          <w:bCs/>
          <w:color w:val="000000" w:themeColor="text1"/>
          <w:sz w:val="22"/>
          <w:szCs w:val="22"/>
        </w:rPr>
        <w:t xml:space="preserve"> </w:t>
      </w:r>
      <w:r w:rsidR="00F03C4B">
        <w:rPr>
          <w:rFonts w:asciiTheme="minorHAnsi" w:hAnsiTheme="minorHAnsi" w:cstheme="minorHAnsi"/>
          <w:bCs/>
          <w:color w:val="000000" w:themeColor="text1"/>
          <w:sz w:val="22"/>
          <w:szCs w:val="22"/>
        </w:rPr>
        <w:t>deklaracje</w:t>
      </w:r>
      <w:r w:rsidRPr="00C92B93">
        <w:rPr>
          <w:rFonts w:asciiTheme="minorHAnsi" w:hAnsiTheme="minorHAnsi" w:cstheme="minorHAnsi"/>
          <w:bCs/>
          <w:color w:val="000000" w:themeColor="text1"/>
          <w:sz w:val="22"/>
          <w:szCs w:val="22"/>
        </w:rPr>
        <w:t xml:space="preserve"> </w:t>
      </w:r>
    </w:p>
    <w:p w:rsidR="003B75B7" w:rsidRPr="00FD7279" w:rsidRDefault="003B75B7" w:rsidP="00B004B8">
      <w:pPr>
        <w:autoSpaceDE w:val="0"/>
        <w:autoSpaceDN w:val="0"/>
        <w:adjustRightInd w:val="0"/>
        <w:jc w:val="both"/>
        <w:rPr>
          <w:rFonts w:asciiTheme="minorHAnsi" w:hAnsiTheme="minorHAnsi" w:cstheme="minorHAnsi"/>
          <w:bCs/>
          <w:sz w:val="22"/>
          <w:szCs w:val="22"/>
        </w:rPr>
      </w:pPr>
    </w:p>
    <w:p w:rsidR="00D3704B" w:rsidRPr="00FD7279" w:rsidRDefault="003B75B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Wszystkie urządzenia należy zmontować zgodnie z instrukcją producenta oraz na stałe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związać z gruntem za </w:t>
      </w:r>
      <w:r w:rsidR="00D71D3D"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pomocą ocynkowanych kotew stalowych mocowanych w betonowym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fundamencie (beton B20 ).Na stałe związane </w:t>
      </w:r>
      <w:r w:rsidR="00D71D3D"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z gruntem poprzez fundamenty ,wg instrukcji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producenta,</w:t>
      </w:r>
      <w:r w:rsidR="00D71D3D"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powinny być także elementy malej </w:t>
      </w:r>
      <w:r w:rsidR="00D71D3D" w:rsidRPr="00FD7279">
        <w:rPr>
          <w:rFonts w:asciiTheme="minorHAnsi" w:hAnsiTheme="minorHAnsi" w:cstheme="minorHAnsi"/>
          <w:bCs/>
          <w:sz w:val="22"/>
          <w:szCs w:val="22"/>
        </w:rPr>
        <w:t xml:space="preserve">architektury :  </w:t>
      </w:r>
      <w:r w:rsidR="003B75B7" w:rsidRPr="00FD7279">
        <w:rPr>
          <w:rFonts w:asciiTheme="minorHAnsi" w:hAnsiTheme="minorHAnsi" w:cstheme="minorHAnsi"/>
          <w:bCs/>
          <w:sz w:val="22"/>
          <w:szCs w:val="22"/>
        </w:rPr>
        <w:t>kosze na</w:t>
      </w:r>
      <w:r w:rsidRPr="00FD7279">
        <w:rPr>
          <w:rFonts w:asciiTheme="minorHAnsi" w:hAnsiTheme="minorHAnsi" w:cstheme="minorHAnsi"/>
          <w:bCs/>
          <w:sz w:val="22"/>
          <w:szCs w:val="22"/>
        </w:rPr>
        <w:t xml:space="preserve"> </w:t>
      </w:r>
      <w:r w:rsidR="003B75B7" w:rsidRPr="00FD7279">
        <w:rPr>
          <w:rFonts w:asciiTheme="minorHAnsi" w:hAnsiTheme="minorHAnsi" w:cstheme="minorHAnsi"/>
          <w:bCs/>
          <w:sz w:val="22"/>
          <w:szCs w:val="22"/>
        </w:rPr>
        <w:t xml:space="preserve">śmieci </w:t>
      </w:r>
    </w:p>
    <w:p w:rsidR="00D71D3D"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FD7279">
        <w:rPr>
          <w:rFonts w:asciiTheme="minorHAnsi" w:hAnsiTheme="minorHAnsi" w:cstheme="minorHAnsi"/>
          <w:bCs/>
          <w:sz w:val="22"/>
          <w:szCs w:val="22"/>
        </w:rPr>
        <w:t xml:space="preserve">     </w:t>
      </w:r>
      <w:r w:rsidR="00575487">
        <w:rPr>
          <w:rFonts w:asciiTheme="minorHAnsi" w:hAnsiTheme="minorHAnsi" w:cstheme="minorHAnsi"/>
          <w:bCs/>
          <w:sz w:val="22"/>
          <w:szCs w:val="22"/>
        </w:rPr>
        <w:t>regulamin</w:t>
      </w:r>
      <w:r w:rsidR="003B75B7" w:rsidRPr="00FD7279">
        <w:rPr>
          <w:rFonts w:asciiTheme="minorHAnsi" w:hAnsiTheme="minorHAnsi" w:cstheme="minorHAnsi"/>
          <w:bCs/>
          <w:sz w:val="22"/>
          <w:szCs w:val="22"/>
        </w:rPr>
        <w:t>.</w:t>
      </w:r>
      <w:r w:rsidR="00C92B93">
        <w:rPr>
          <w:rFonts w:asciiTheme="minorHAnsi" w:hAnsiTheme="minorHAnsi" w:cstheme="minorHAnsi"/>
          <w:bCs/>
          <w:sz w:val="22"/>
          <w:szCs w:val="22"/>
        </w:rPr>
        <w:t xml:space="preserve"> </w:t>
      </w:r>
      <w:r w:rsidR="003B75B7" w:rsidRPr="00C92B93">
        <w:rPr>
          <w:rFonts w:asciiTheme="minorHAnsi" w:hAnsiTheme="minorHAnsi" w:cstheme="minorHAnsi"/>
          <w:bCs/>
          <w:color w:val="000000" w:themeColor="text1"/>
          <w:sz w:val="22"/>
          <w:szCs w:val="22"/>
        </w:rPr>
        <w:t xml:space="preserve">Instrukcja montażu zostanie przekazana Zamawiającemu </w:t>
      </w:r>
    </w:p>
    <w:p w:rsidR="00D3704B" w:rsidRPr="00C92B93" w:rsidRDefault="00D71D3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w celu</w:t>
      </w:r>
      <w:r w:rsidRPr="00C92B93">
        <w:rPr>
          <w:rFonts w:asciiTheme="minorHAnsi" w:hAnsiTheme="minorHAnsi" w:cstheme="minorHAnsi"/>
          <w:bCs/>
          <w:color w:val="000000" w:themeColor="text1"/>
          <w:sz w:val="22"/>
          <w:szCs w:val="22"/>
        </w:rPr>
        <w:t xml:space="preserve"> u</w:t>
      </w:r>
      <w:r w:rsidR="003B75B7" w:rsidRPr="00C92B93">
        <w:rPr>
          <w:rFonts w:asciiTheme="minorHAnsi" w:hAnsiTheme="minorHAnsi" w:cstheme="minorHAnsi"/>
          <w:bCs/>
          <w:color w:val="000000" w:themeColor="text1"/>
          <w:sz w:val="22"/>
          <w:szCs w:val="22"/>
        </w:rPr>
        <w:t>mo</w:t>
      </w:r>
      <w:r w:rsidRPr="00C92B93">
        <w:rPr>
          <w:rFonts w:asciiTheme="minorHAnsi" w:hAnsiTheme="minorHAnsi" w:cstheme="minorHAnsi"/>
          <w:bCs/>
          <w:color w:val="000000" w:themeColor="text1"/>
          <w:sz w:val="22"/>
          <w:szCs w:val="22"/>
        </w:rPr>
        <w:t>ż</w:t>
      </w:r>
      <w:r w:rsidR="003B75B7" w:rsidRPr="00C92B93">
        <w:rPr>
          <w:rFonts w:asciiTheme="minorHAnsi" w:hAnsiTheme="minorHAnsi" w:cstheme="minorHAnsi"/>
          <w:bCs/>
          <w:color w:val="000000" w:themeColor="text1"/>
          <w:sz w:val="22"/>
          <w:szCs w:val="22"/>
        </w:rPr>
        <w:t xml:space="preserve">liwienia </w:t>
      </w: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prawidłowości montażu .Wykonawca powinien zapewnić ponadto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instrukcje konserwacji ( oznaczone numerem normy ),</w:t>
      </w:r>
      <w:r w:rsidR="00F03C4B">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które powinny zawierać stwierdzenie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czy częstość kontroli zmienia się w </w:t>
      </w:r>
      <w:r w:rsidR="00D71D3D"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zależności </w:t>
      </w:r>
      <w:r w:rsidR="00D71D3D" w:rsidRPr="00C92B93">
        <w:rPr>
          <w:rFonts w:asciiTheme="minorHAnsi" w:hAnsiTheme="minorHAnsi" w:cstheme="minorHAnsi"/>
          <w:bCs/>
          <w:color w:val="000000" w:themeColor="text1"/>
          <w:sz w:val="22"/>
          <w:szCs w:val="22"/>
        </w:rPr>
        <w:t>od typu urządzenia lub materiałó</w:t>
      </w:r>
      <w:r w:rsidR="003B75B7" w:rsidRPr="00C92B93">
        <w:rPr>
          <w:rFonts w:asciiTheme="minorHAnsi" w:hAnsiTheme="minorHAnsi" w:cstheme="minorHAnsi"/>
          <w:bCs/>
          <w:color w:val="000000" w:themeColor="text1"/>
          <w:sz w:val="22"/>
          <w:szCs w:val="22"/>
        </w:rPr>
        <w:t>w u</w:t>
      </w:r>
      <w:r w:rsidR="00D71D3D" w:rsidRPr="00C92B93">
        <w:rPr>
          <w:rFonts w:asciiTheme="minorHAnsi" w:hAnsiTheme="minorHAnsi" w:cstheme="minorHAnsi"/>
          <w:bCs/>
          <w:color w:val="000000" w:themeColor="text1"/>
          <w:sz w:val="22"/>
          <w:szCs w:val="22"/>
        </w:rPr>
        <w:t>ż</w:t>
      </w:r>
      <w:r w:rsidR="003B75B7" w:rsidRPr="00C92B93">
        <w:rPr>
          <w:rFonts w:asciiTheme="minorHAnsi" w:hAnsiTheme="minorHAnsi" w:cstheme="minorHAnsi"/>
          <w:bCs/>
          <w:color w:val="000000" w:themeColor="text1"/>
          <w:sz w:val="22"/>
          <w:szCs w:val="22"/>
        </w:rPr>
        <w:t xml:space="preserve">ytych i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innych czynników np. intensywnego użytkowania ,poziomu </w:t>
      </w:r>
      <w:r w:rsidR="00D71D3D"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 xml:space="preserve">wandalizmu ,zanieczyszczenia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B75B7" w:rsidRPr="00C92B93">
        <w:rPr>
          <w:rFonts w:asciiTheme="minorHAnsi" w:hAnsiTheme="minorHAnsi" w:cstheme="minorHAnsi"/>
          <w:bCs/>
          <w:color w:val="000000" w:themeColor="text1"/>
          <w:sz w:val="22"/>
          <w:szCs w:val="22"/>
        </w:rPr>
        <w:t>powietrza ,wieku urządzenia .</w:t>
      </w:r>
      <w:r w:rsidRPr="00C92B93">
        <w:rPr>
          <w:rFonts w:asciiTheme="minorHAnsi" w:hAnsiTheme="minorHAnsi" w:cstheme="minorHAnsi"/>
          <w:bCs/>
          <w:color w:val="000000" w:themeColor="text1"/>
          <w:sz w:val="22"/>
          <w:szCs w:val="22"/>
        </w:rPr>
        <w:t xml:space="preserve"> </w:t>
      </w:r>
      <w:r w:rsidR="00D71D3D" w:rsidRPr="00C92B93">
        <w:rPr>
          <w:rFonts w:asciiTheme="minorHAnsi" w:hAnsiTheme="minorHAnsi" w:cstheme="minorHAnsi"/>
          <w:bCs/>
          <w:color w:val="000000" w:themeColor="text1"/>
          <w:sz w:val="22"/>
          <w:szCs w:val="22"/>
        </w:rPr>
        <w:t xml:space="preserve">Wykonawca winien zapewnić rysunki i schematy niezbędne do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363285"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D71D3D" w:rsidRPr="00C92B93">
        <w:rPr>
          <w:rFonts w:asciiTheme="minorHAnsi" w:hAnsiTheme="minorHAnsi" w:cstheme="minorHAnsi"/>
          <w:bCs/>
          <w:color w:val="000000" w:themeColor="text1"/>
          <w:sz w:val="22"/>
          <w:szCs w:val="22"/>
        </w:rPr>
        <w:t xml:space="preserve">konserwacji, kontroli i sprawdzenia prawidłowości  działania urządzenia i jeżeli dotyczy – jego </w:t>
      </w:r>
    </w:p>
    <w:p w:rsidR="00D71D3D" w:rsidRPr="00575487" w:rsidRDefault="00D3704B" w:rsidP="00B004B8">
      <w:pPr>
        <w:autoSpaceDE w:val="0"/>
        <w:autoSpaceDN w:val="0"/>
        <w:adjustRightInd w:val="0"/>
        <w:jc w:val="both"/>
        <w:rPr>
          <w:rFonts w:asciiTheme="minorHAnsi" w:hAnsiTheme="minorHAnsi" w:cstheme="minorHAnsi"/>
          <w:bCs/>
          <w:color w:val="FF0000"/>
          <w:sz w:val="22"/>
          <w:szCs w:val="22"/>
        </w:rPr>
      </w:pPr>
      <w:r w:rsidRPr="00C92B93">
        <w:rPr>
          <w:rFonts w:asciiTheme="minorHAnsi" w:hAnsiTheme="minorHAnsi" w:cstheme="minorHAnsi"/>
          <w:bCs/>
          <w:color w:val="000000" w:themeColor="text1"/>
          <w:sz w:val="22"/>
          <w:szCs w:val="22"/>
        </w:rPr>
        <w:t xml:space="preserve">   </w:t>
      </w:r>
      <w:r w:rsidR="00363285"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D71D3D" w:rsidRPr="00C92B93">
        <w:rPr>
          <w:rFonts w:asciiTheme="minorHAnsi" w:hAnsiTheme="minorHAnsi" w:cstheme="minorHAnsi"/>
          <w:bCs/>
          <w:color w:val="000000" w:themeColor="text1"/>
          <w:sz w:val="22"/>
          <w:szCs w:val="22"/>
        </w:rPr>
        <w:t>napraw</w:t>
      </w:r>
      <w:r w:rsidR="009B7F17">
        <w:rPr>
          <w:rFonts w:asciiTheme="minorHAnsi" w:hAnsiTheme="minorHAnsi" w:cstheme="minorHAnsi"/>
          <w:bCs/>
          <w:color w:val="000000" w:themeColor="text1"/>
          <w:sz w:val="22"/>
          <w:szCs w:val="22"/>
        </w:rPr>
        <w:t>.</w:t>
      </w:r>
      <w:r w:rsidR="00D71D3D" w:rsidRPr="00C92B93">
        <w:rPr>
          <w:rFonts w:asciiTheme="minorHAnsi" w:hAnsiTheme="minorHAnsi" w:cstheme="minorHAnsi"/>
          <w:bCs/>
          <w:color w:val="000000" w:themeColor="text1"/>
          <w:sz w:val="22"/>
          <w:szCs w:val="22"/>
        </w:rPr>
        <w:t xml:space="preserve"> </w:t>
      </w:r>
    </w:p>
    <w:p w:rsidR="003B75B7" w:rsidRPr="00FD7279" w:rsidRDefault="00D71D3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p>
    <w:p w:rsidR="00D71D3D" w:rsidRPr="00FD7279" w:rsidRDefault="00D71D3D"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7.Kontrola jakości robót </w:t>
      </w:r>
    </w:p>
    <w:p w:rsidR="00D71D3D" w:rsidRPr="00FD7279" w:rsidRDefault="00D71D3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7.1. Zasady kontroli jakości robót </w:t>
      </w:r>
    </w:p>
    <w:p w:rsidR="00D3704B" w:rsidRPr="00FD7279" w:rsidRDefault="00D71D3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Wykonawca jest odpowiedzialny za pełna kontrolę jakości robót i stosowanych materiałów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71D3D" w:rsidRPr="00FD7279">
        <w:rPr>
          <w:rFonts w:asciiTheme="minorHAnsi" w:hAnsiTheme="minorHAnsi" w:cstheme="minorHAnsi"/>
          <w:bCs/>
          <w:sz w:val="22"/>
          <w:szCs w:val="22"/>
        </w:rPr>
        <w:t xml:space="preserve">Wszystkie koszty  związane z organizowaniem i prowadzeniem badań materiałów i robot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71D3D" w:rsidRPr="00FD7279">
        <w:rPr>
          <w:rFonts w:asciiTheme="minorHAnsi" w:hAnsiTheme="minorHAnsi" w:cstheme="minorHAnsi"/>
          <w:bCs/>
          <w:sz w:val="22"/>
          <w:szCs w:val="22"/>
        </w:rPr>
        <w:t>ponosi Wykonawca.  Ogólne wymagania dotyczące kontroli jakości robó</w:t>
      </w:r>
      <w:r w:rsidR="004D72ED" w:rsidRPr="00FD7279">
        <w:rPr>
          <w:rFonts w:asciiTheme="minorHAnsi" w:hAnsiTheme="minorHAnsi" w:cstheme="minorHAnsi"/>
          <w:bCs/>
          <w:sz w:val="22"/>
          <w:szCs w:val="22"/>
        </w:rPr>
        <w:t>t</w:t>
      </w:r>
      <w:r w:rsidR="00D71D3D" w:rsidRPr="00FD7279">
        <w:rPr>
          <w:rFonts w:asciiTheme="minorHAnsi" w:hAnsiTheme="minorHAnsi" w:cstheme="minorHAnsi"/>
          <w:bCs/>
          <w:sz w:val="22"/>
          <w:szCs w:val="22"/>
        </w:rPr>
        <w:t xml:space="preserve">, pobierania </w:t>
      </w:r>
    </w:p>
    <w:p w:rsidR="00D3704B"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71D3D" w:rsidRPr="00FD7279">
        <w:rPr>
          <w:rFonts w:asciiTheme="minorHAnsi" w:hAnsiTheme="minorHAnsi" w:cstheme="minorHAnsi"/>
          <w:bCs/>
          <w:sz w:val="22"/>
          <w:szCs w:val="22"/>
        </w:rPr>
        <w:t>pr</w:t>
      </w:r>
      <w:r w:rsidR="004D72ED" w:rsidRPr="00FD7279">
        <w:rPr>
          <w:rFonts w:asciiTheme="minorHAnsi" w:hAnsiTheme="minorHAnsi" w:cstheme="minorHAnsi"/>
          <w:bCs/>
          <w:sz w:val="22"/>
          <w:szCs w:val="22"/>
        </w:rPr>
        <w:t>ó</w:t>
      </w:r>
      <w:r w:rsidR="00D71D3D" w:rsidRPr="00FD7279">
        <w:rPr>
          <w:rFonts w:asciiTheme="minorHAnsi" w:hAnsiTheme="minorHAnsi" w:cstheme="minorHAnsi"/>
          <w:bCs/>
          <w:sz w:val="22"/>
          <w:szCs w:val="22"/>
        </w:rPr>
        <w:t xml:space="preserve">bek oraz przeprowadzenia badań podane w  ST 0-część ogólna ,pkt.7, Kod CPV </w:t>
      </w:r>
    </w:p>
    <w:p w:rsidR="003B75B7" w:rsidRPr="00FD7279" w:rsidRDefault="00D3704B"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71D3D" w:rsidRPr="00FD7279">
        <w:rPr>
          <w:rFonts w:asciiTheme="minorHAnsi" w:hAnsiTheme="minorHAnsi" w:cstheme="minorHAnsi"/>
          <w:bCs/>
          <w:sz w:val="22"/>
          <w:szCs w:val="22"/>
        </w:rPr>
        <w:t>45000000-7.</w:t>
      </w:r>
    </w:p>
    <w:p w:rsidR="00D3704B" w:rsidRPr="00C92B93" w:rsidRDefault="00D71D3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Zamawiający może dopuścić do u</w:t>
      </w:r>
      <w:r w:rsidR="004D72ED" w:rsidRPr="00C92B93">
        <w:rPr>
          <w:rFonts w:asciiTheme="minorHAnsi" w:hAnsiTheme="minorHAnsi" w:cstheme="minorHAnsi"/>
          <w:bCs/>
          <w:color w:val="000000" w:themeColor="text1"/>
          <w:sz w:val="22"/>
          <w:szCs w:val="22"/>
        </w:rPr>
        <w:t>ż</w:t>
      </w:r>
      <w:r w:rsidRPr="00C92B93">
        <w:rPr>
          <w:rFonts w:asciiTheme="minorHAnsi" w:hAnsiTheme="minorHAnsi" w:cstheme="minorHAnsi"/>
          <w:bCs/>
          <w:color w:val="000000" w:themeColor="text1"/>
          <w:sz w:val="22"/>
          <w:szCs w:val="22"/>
        </w:rPr>
        <w:t xml:space="preserve">ycia tylko te urządzenia i materiały </w:t>
      </w:r>
      <w:r w:rsidR="004D72ED" w:rsidRPr="00C92B93">
        <w:rPr>
          <w:rFonts w:asciiTheme="minorHAnsi" w:hAnsiTheme="minorHAnsi" w:cstheme="minorHAnsi"/>
          <w:bCs/>
          <w:color w:val="000000" w:themeColor="text1"/>
          <w:sz w:val="22"/>
          <w:szCs w:val="22"/>
        </w:rPr>
        <w:t xml:space="preserve">,które posiadają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certyfikat na znak  bezpieczeństwa wykazujący ,ze zapewniono zgodność z kryteriami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technicznymi określonymi  na podstawie PN aprobat technicznych oraz właściwych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0D414F"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przepisów i informacji o ich istnieniu zgodnie z rozporządzeniem MSWiA  </w:t>
      </w:r>
    </w:p>
    <w:p w:rsidR="00D71D3D"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0D414F"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z 1998 r ( Dz.U. 99/98 )</w:t>
      </w:r>
    </w:p>
    <w:p w:rsidR="00D3704B" w:rsidRPr="00C92B93" w:rsidRDefault="004D72E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Po zakończonej instalacji nowego placu zabaw zaleca się kontrolę wst</w:t>
      </w:r>
      <w:r w:rsidR="00D3704B" w:rsidRPr="00C92B93">
        <w:rPr>
          <w:rFonts w:asciiTheme="minorHAnsi" w:hAnsiTheme="minorHAnsi" w:cstheme="minorHAnsi"/>
          <w:bCs/>
          <w:color w:val="000000" w:themeColor="text1"/>
          <w:sz w:val="22"/>
          <w:szCs w:val="22"/>
        </w:rPr>
        <w:t>ę</w:t>
      </w:r>
      <w:r w:rsidRPr="00C92B93">
        <w:rPr>
          <w:rFonts w:asciiTheme="minorHAnsi" w:hAnsiTheme="minorHAnsi" w:cstheme="minorHAnsi"/>
          <w:bCs/>
          <w:color w:val="000000" w:themeColor="text1"/>
          <w:sz w:val="22"/>
          <w:szCs w:val="22"/>
        </w:rPr>
        <w:t xml:space="preserve">pną wykonaną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przez osob</w:t>
      </w:r>
      <w:r w:rsidRPr="00C92B93">
        <w:rPr>
          <w:rFonts w:asciiTheme="minorHAnsi" w:hAnsiTheme="minorHAnsi" w:cstheme="minorHAnsi"/>
          <w:bCs/>
          <w:color w:val="000000" w:themeColor="text1"/>
          <w:sz w:val="22"/>
          <w:szCs w:val="22"/>
        </w:rPr>
        <w:t>ę</w:t>
      </w:r>
      <w:r w:rsidR="004D72ED" w:rsidRPr="00C92B93">
        <w:rPr>
          <w:rFonts w:asciiTheme="minorHAnsi" w:hAnsiTheme="minorHAnsi" w:cstheme="minorHAnsi"/>
          <w:bCs/>
          <w:color w:val="000000" w:themeColor="text1"/>
          <w:sz w:val="22"/>
          <w:szCs w:val="22"/>
        </w:rPr>
        <w:t xml:space="preserve"> kompetentną,  w obecności Wykonawcy oraz Zamawiającego w celu oceny </w:t>
      </w:r>
    </w:p>
    <w:p w:rsidR="004D72ED"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zgodności z  odpowiednią częścią PN-EN 1176.</w:t>
      </w:r>
    </w:p>
    <w:p w:rsidR="00D3704B" w:rsidRPr="00C92B93" w:rsidRDefault="004D72E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D3315E"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 przypadku usterki powodującej zagrożenie bezpieczeństwa ,zaleca się ich bezzwłoczne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usunięcie na koszt</w:t>
      </w:r>
      <w:r w:rsidR="00D3315E"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 Wykonawcy. Jeżeli usunięcie usterek nie  jest możliwe od razu ,zaleca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się zabezpieczenie urządzenia w sposób  uniemożliwiający u zbytkowanie ,np.</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unieruchamiając je lub wycofując z użycia do momentu usunięcia usterki. </w:t>
      </w:r>
      <w:r w:rsidR="00D3315E"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Zaleca się </w:t>
      </w:r>
    </w:p>
    <w:p w:rsidR="00D3704B"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0D414F" w:rsidRPr="00C92B93">
        <w:rPr>
          <w:rFonts w:asciiTheme="minorHAnsi" w:hAnsiTheme="minorHAnsi" w:cstheme="minorHAnsi"/>
          <w:bCs/>
          <w:color w:val="000000" w:themeColor="text1"/>
          <w:sz w:val="22"/>
          <w:szCs w:val="22"/>
        </w:rPr>
        <w:t xml:space="preserve"> </w:t>
      </w:r>
      <w:r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 xml:space="preserve">sprawdzanie i konserwowanie urządzenia i jego elementów  zgodnie z instrukcjami </w:t>
      </w:r>
    </w:p>
    <w:p w:rsidR="004D72ED" w:rsidRPr="00C92B93" w:rsidRDefault="00D3704B"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0D414F" w:rsidRPr="00C92B93">
        <w:rPr>
          <w:rFonts w:asciiTheme="minorHAnsi" w:hAnsiTheme="minorHAnsi" w:cstheme="minorHAnsi"/>
          <w:bCs/>
          <w:color w:val="000000" w:themeColor="text1"/>
          <w:sz w:val="22"/>
          <w:szCs w:val="22"/>
        </w:rPr>
        <w:t xml:space="preserve"> </w:t>
      </w:r>
      <w:r w:rsidR="004D72ED" w:rsidRPr="00C92B93">
        <w:rPr>
          <w:rFonts w:asciiTheme="minorHAnsi" w:hAnsiTheme="minorHAnsi" w:cstheme="minorHAnsi"/>
          <w:bCs/>
          <w:color w:val="000000" w:themeColor="text1"/>
          <w:sz w:val="22"/>
          <w:szCs w:val="22"/>
        </w:rPr>
        <w:t>producenta , z częstotliwością nie mniejszą niż jest przez niego zalecana .</w:t>
      </w:r>
    </w:p>
    <w:p w:rsidR="00852CD0" w:rsidRPr="00FD7279" w:rsidRDefault="00852CD0" w:rsidP="00B004B8">
      <w:pPr>
        <w:autoSpaceDE w:val="0"/>
        <w:autoSpaceDN w:val="0"/>
        <w:adjustRightInd w:val="0"/>
        <w:jc w:val="both"/>
        <w:rPr>
          <w:rFonts w:asciiTheme="minorHAnsi" w:hAnsiTheme="minorHAnsi" w:cstheme="minorHAnsi"/>
          <w:bCs/>
          <w:sz w:val="22"/>
          <w:szCs w:val="22"/>
        </w:rPr>
      </w:pPr>
    </w:p>
    <w:p w:rsidR="00852CD0" w:rsidRPr="00C92B93" w:rsidRDefault="00852CD0" w:rsidP="00B004B8">
      <w:pPr>
        <w:autoSpaceDE w:val="0"/>
        <w:autoSpaceDN w:val="0"/>
        <w:adjustRightInd w:val="0"/>
        <w:jc w:val="both"/>
        <w:rPr>
          <w:rFonts w:asciiTheme="minorHAnsi" w:hAnsiTheme="minorHAnsi" w:cstheme="minorHAnsi"/>
          <w:b/>
          <w:bCs/>
          <w:color w:val="000000" w:themeColor="text1"/>
          <w:sz w:val="22"/>
          <w:szCs w:val="22"/>
        </w:rPr>
      </w:pPr>
      <w:r w:rsidRPr="00C92B93">
        <w:rPr>
          <w:rFonts w:asciiTheme="minorHAnsi" w:hAnsiTheme="minorHAnsi" w:cstheme="minorHAnsi"/>
          <w:b/>
          <w:bCs/>
          <w:color w:val="000000" w:themeColor="text1"/>
          <w:sz w:val="22"/>
          <w:szCs w:val="22"/>
        </w:rPr>
        <w:t xml:space="preserve">  8.</w:t>
      </w:r>
      <w:r w:rsidR="009B7F17">
        <w:rPr>
          <w:rFonts w:asciiTheme="minorHAnsi" w:hAnsiTheme="minorHAnsi" w:cstheme="minorHAnsi"/>
          <w:b/>
          <w:bCs/>
          <w:color w:val="000000" w:themeColor="text1"/>
          <w:sz w:val="22"/>
          <w:szCs w:val="22"/>
        </w:rPr>
        <w:t xml:space="preserve"> </w:t>
      </w:r>
      <w:r w:rsidRPr="00C92B93">
        <w:rPr>
          <w:rFonts w:asciiTheme="minorHAnsi" w:hAnsiTheme="minorHAnsi" w:cstheme="minorHAnsi"/>
          <w:b/>
          <w:bCs/>
          <w:color w:val="000000" w:themeColor="text1"/>
          <w:sz w:val="22"/>
          <w:szCs w:val="22"/>
        </w:rPr>
        <w:t xml:space="preserve">Obmiar robót </w:t>
      </w:r>
    </w:p>
    <w:p w:rsidR="00852CD0" w:rsidRPr="00C92B93" w:rsidRDefault="00D3315E" w:rsidP="00B004B8">
      <w:pPr>
        <w:autoSpaceDE w:val="0"/>
        <w:autoSpaceDN w:val="0"/>
        <w:adjustRightInd w:val="0"/>
        <w:jc w:val="both"/>
        <w:outlineLvl w:val="0"/>
        <w:rPr>
          <w:rFonts w:asciiTheme="minorHAnsi" w:hAnsiTheme="minorHAnsi" w:cstheme="minorHAnsi"/>
          <w:b/>
          <w:bCs/>
          <w:color w:val="000000" w:themeColor="text1"/>
          <w:sz w:val="22"/>
          <w:szCs w:val="22"/>
        </w:rPr>
      </w:pPr>
      <w:r w:rsidRPr="00C92B93">
        <w:rPr>
          <w:rFonts w:asciiTheme="minorHAnsi" w:hAnsiTheme="minorHAnsi" w:cstheme="minorHAnsi"/>
          <w:b/>
          <w:bCs/>
          <w:color w:val="000000" w:themeColor="text1"/>
          <w:sz w:val="22"/>
          <w:szCs w:val="22"/>
        </w:rPr>
        <w:t xml:space="preserve">  </w:t>
      </w:r>
      <w:r w:rsidR="00852CD0" w:rsidRPr="00C92B93">
        <w:rPr>
          <w:rFonts w:asciiTheme="minorHAnsi" w:hAnsiTheme="minorHAnsi" w:cstheme="minorHAnsi"/>
          <w:b/>
          <w:bCs/>
          <w:color w:val="000000" w:themeColor="text1"/>
          <w:sz w:val="22"/>
          <w:szCs w:val="22"/>
        </w:rPr>
        <w:t xml:space="preserve">8.1. Ogólne zasady obmiaru robót </w:t>
      </w:r>
    </w:p>
    <w:p w:rsidR="00C9085D" w:rsidRPr="00C92B93" w:rsidRDefault="00852CD0"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Ogólne wymagania dotyczące zasady obmiaru robót podano w   ST 0-część ogólna ,pkt.8, </w:t>
      </w:r>
    </w:p>
    <w:p w:rsidR="00C9085D" w:rsidRPr="00C92B93" w:rsidRDefault="00C9085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852CD0" w:rsidRPr="00C92B93">
        <w:rPr>
          <w:rFonts w:asciiTheme="minorHAnsi" w:hAnsiTheme="minorHAnsi" w:cstheme="minorHAnsi"/>
          <w:bCs/>
          <w:color w:val="000000" w:themeColor="text1"/>
          <w:sz w:val="22"/>
          <w:szCs w:val="22"/>
        </w:rPr>
        <w:t xml:space="preserve">Kod CPV 45000000-7. Jednostki obmiaru powinny być zgodne z jednostkami określonymi w </w:t>
      </w:r>
    </w:p>
    <w:p w:rsidR="00852CD0" w:rsidRPr="00C92B93" w:rsidRDefault="00C9085D" w:rsidP="00B004B8">
      <w:pPr>
        <w:autoSpaceDE w:val="0"/>
        <w:autoSpaceDN w:val="0"/>
        <w:adjustRightInd w:val="0"/>
        <w:jc w:val="both"/>
        <w:rPr>
          <w:rFonts w:asciiTheme="minorHAnsi" w:hAnsiTheme="minorHAnsi" w:cstheme="minorHAnsi"/>
          <w:bCs/>
          <w:color w:val="000000" w:themeColor="text1"/>
          <w:sz w:val="22"/>
          <w:szCs w:val="22"/>
        </w:rPr>
      </w:pPr>
      <w:r w:rsidRPr="00C92B93">
        <w:rPr>
          <w:rFonts w:asciiTheme="minorHAnsi" w:hAnsiTheme="minorHAnsi" w:cstheme="minorHAnsi"/>
          <w:bCs/>
          <w:color w:val="000000" w:themeColor="text1"/>
          <w:sz w:val="22"/>
          <w:szCs w:val="22"/>
        </w:rPr>
        <w:t xml:space="preserve">      </w:t>
      </w:r>
      <w:r w:rsidR="00852CD0" w:rsidRPr="00C92B93">
        <w:rPr>
          <w:rFonts w:asciiTheme="minorHAnsi" w:hAnsiTheme="minorHAnsi" w:cstheme="minorHAnsi"/>
          <w:bCs/>
          <w:color w:val="000000" w:themeColor="text1"/>
          <w:sz w:val="22"/>
          <w:szCs w:val="22"/>
        </w:rPr>
        <w:t>dokumentacji projektowej i kosztorysowej .</w:t>
      </w:r>
    </w:p>
    <w:p w:rsidR="00852CD0" w:rsidRPr="00FD7279" w:rsidRDefault="00852CD0" w:rsidP="00B004B8">
      <w:pPr>
        <w:autoSpaceDE w:val="0"/>
        <w:autoSpaceDN w:val="0"/>
        <w:adjustRightInd w:val="0"/>
        <w:jc w:val="both"/>
        <w:rPr>
          <w:rFonts w:asciiTheme="minorHAnsi" w:hAnsiTheme="minorHAnsi" w:cstheme="minorHAnsi"/>
          <w:bCs/>
          <w:sz w:val="22"/>
          <w:szCs w:val="22"/>
        </w:rPr>
      </w:pPr>
    </w:p>
    <w:p w:rsidR="00852CD0" w:rsidRPr="00FD7279" w:rsidRDefault="00852CD0"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9.Odbiór robót </w:t>
      </w:r>
    </w:p>
    <w:p w:rsidR="00C9085D" w:rsidRPr="00FD7279" w:rsidRDefault="00852CD0"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Ogólne wymagania dotyczące zasad odbioru robót  podano w ST 0-część ogólna ,pkt.9, </w:t>
      </w:r>
    </w:p>
    <w:p w:rsidR="00852CD0"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lastRenderedPageBreak/>
        <w:t xml:space="preserve">   </w:t>
      </w:r>
      <w:r w:rsidR="00852CD0" w:rsidRPr="00FD7279">
        <w:rPr>
          <w:rFonts w:asciiTheme="minorHAnsi" w:hAnsiTheme="minorHAnsi" w:cstheme="minorHAnsi"/>
          <w:bCs/>
          <w:sz w:val="22"/>
          <w:szCs w:val="22"/>
        </w:rPr>
        <w:t>Kod CPV 45000000-7.</w:t>
      </w:r>
    </w:p>
    <w:p w:rsidR="00C9085D" w:rsidRPr="00FD7279" w:rsidRDefault="00852CD0"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Wszystkie roboty objęte niniejszą SST podlegają zasadom odbioru wtedy ,gdy zostaną </w:t>
      </w:r>
    </w:p>
    <w:p w:rsidR="00852CD0"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zgłoszone do odbioru i będą  zgodne z dokumentacją ,.SST i wymaganiami Zamawiającego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 xml:space="preserve">Roboty uznaje się  za wykonane zgodne z dokumentacją projektową ,specyfikacjami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 xml:space="preserve">technicznymi i wymaganiami  Zamawiającego o ,jeżeli wszystkie pomiary i badania  dadzą </w:t>
      </w:r>
    </w:p>
    <w:p w:rsidR="00852CD0"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 xml:space="preserve">wyniki pozytywne .   </w:t>
      </w:r>
    </w:p>
    <w:p w:rsidR="00C9085D" w:rsidRPr="00FD7279" w:rsidRDefault="00852CD0"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 przypadku stwierdzenia , w czasie odbioru robót i wad i nieprawidłowości wykonawczych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 xml:space="preserve">Zamawiający ustali    zakres wykonania robót poprawkowych lub poleci wymianę wadliwie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63285"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 xml:space="preserve">zrealizowanych robót. Roboty poprawkowe  Wykonawca wykona na własny koszt w terminie </w:t>
      </w:r>
    </w:p>
    <w:p w:rsidR="00852CD0"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363285" w:rsidRPr="00FD7279">
        <w:rPr>
          <w:rFonts w:asciiTheme="minorHAnsi" w:hAnsiTheme="minorHAnsi" w:cstheme="minorHAnsi"/>
          <w:bCs/>
          <w:sz w:val="22"/>
          <w:szCs w:val="22"/>
        </w:rPr>
        <w:t xml:space="preserve"> </w:t>
      </w:r>
      <w:r w:rsidR="00852CD0" w:rsidRPr="00FD7279">
        <w:rPr>
          <w:rFonts w:asciiTheme="minorHAnsi" w:hAnsiTheme="minorHAnsi" w:cstheme="minorHAnsi"/>
          <w:bCs/>
          <w:sz w:val="22"/>
          <w:szCs w:val="22"/>
        </w:rPr>
        <w:t>ustalonym przez Zamawiającego .</w:t>
      </w:r>
    </w:p>
    <w:p w:rsidR="00D3315E" w:rsidRPr="00FD7279" w:rsidRDefault="00D3315E" w:rsidP="00B004B8">
      <w:pPr>
        <w:autoSpaceDE w:val="0"/>
        <w:autoSpaceDN w:val="0"/>
        <w:adjustRightInd w:val="0"/>
        <w:jc w:val="both"/>
        <w:rPr>
          <w:rFonts w:asciiTheme="minorHAnsi" w:hAnsiTheme="minorHAnsi" w:cstheme="minorHAnsi"/>
          <w:bCs/>
          <w:sz w:val="22"/>
          <w:szCs w:val="22"/>
        </w:rPr>
      </w:pPr>
    </w:p>
    <w:p w:rsidR="00420097"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
          <w:bCs/>
          <w:sz w:val="22"/>
          <w:szCs w:val="22"/>
        </w:rPr>
        <w:t xml:space="preserve">10.Podstawa płatności </w:t>
      </w:r>
    </w:p>
    <w:p w:rsidR="00C9085D" w:rsidRPr="00FD7279" w:rsidRDefault="0042009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Zasady dokonywania rozliczeń za roboty objęte niniejsza specyfikacją podano w     </w:t>
      </w:r>
    </w:p>
    <w:p w:rsidR="00420097"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ST 0-część ogólna ,pkt.10, Kod    CPV 45000000-7.</w:t>
      </w:r>
    </w:p>
    <w:p w:rsidR="00C9085D" w:rsidRPr="00FD7279" w:rsidRDefault="0042009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Podstawą płatności jest skalkulowana i przedstawiona w ofercie przez Wykonawcę cena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jednostkowa za jednostkę   obmiarową   ustaloną dla danej pozycji kosztorysu przyjęta przez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Zamawiającego w dokumentach umownych. Płatność za wykonane prace z zakresu dostawy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montażu urządzeń oraz wykonania nawierzchni bezpiecznych  powinna być zgodna z</w:t>
      </w:r>
    </w:p>
    <w:p w:rsidR="00420097"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 projektem placu zabaw, przedmiarem robót i przyjętym kosztorysem ofertowym Wykonawcy.</w:t>
      </w:r>
    </w:p>
    <w:p w:rsidR="00C9085D" w:rsidRPr="00FD7279" w:rsidRDefault="0042009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3315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Płaci  się za faktycznie wykonaną i odebraną ilość robót określoną w jednostkach </w:t>
      </w:r>
    </w:p>
    <w:p w:rsidR="00C9085D"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odmianowych oraz wg cen  jednostkowych przyjętych w kosztorysie ofertowym wykonawcy </w:t>
      </w:r>
    </w:p>
    <w:p w:rsidR="00420097"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wg zasad określonych w umowie. </w:t>
      </w:r>
    </w:p>
    <w:p w:rsidR="00420097" w:rsidRPr="00FD7279" w:rsidRDefault="00420097"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D3315E" w:rsidRPr="00FD7279">
        <w:rPr>
          <w:rFonts w:asciiTheme="minorHAnsi" w:hAnsiTheme="minorHAnsi" w:cstheme="minorHAnsi"/>
          <w:bCs/>
          <w:sz w:val="22"/>
          <w:szCs w:val="22"/>
        </w:rPr>
        <w:t xml:space="preserve">  </w:t>
      </w:r>
      <w:r w:rsidRPr="00FD7279">
        <w:rPr>
          <w:rFonts w:asciiTheme="minorHAnsi" w:hAnsiTheme="minorHAnsi" w:cstheme="minorHAnsi"/>
          <w:bCs/>
          <w:sz w:val="22"/>
          <w:szCs w:val="22"/>
        </w:rPr>
        <w:t xml:space="preserve"> P</w:t>
      </w:r>
      <w:r w:rsidR="00D3315E" w:rsidRPr="00FD7279">
        <w:rPr>
          <w:rFonts w:asciiTheme="minorHAnsi" w:hAnsiTheme="minorHAnsi" w:cstheme="minorHAnsi"/>
          <w:bCs/>
          <w:sz w:val="22"/>
          <w:szCs w:val="22"/>
        </w:rPr>
        <w:t>ł</w:t>
      </w:r>
      <w:r w:rsidRPr="00FD7279">
        <w:rPr>
          <w:rFonts w:asciiTheme="minorHAnsi" w:hAnsiTheme="minorHAnsi" w:cstheme="minorHAnsi"/>
          <w:bCs/>
          <w:sz w:val="22"/>
          <w:szCs w:val="22"/>
        </w:rPr>
        <w:t>aci się za ;</w:t>
      </w:r>
    </w:p>
    <w:p w:rsidR="00420097"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   - 1 m3 przerzuconej w ramach robót ziemnych ,</w:t>
      </w:r>
    </w:p>
    <w:p w:rsidR="00420097"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420097" w:rsidRPr="00FD7279">
        <w:rPr>
          <w:rFonts w:asciiTheme="minorHAnsi" w:hAnsiTheme="minorHAnsi" w:cstheme="minorHAnsi"/>
          <w:bCs/>
          <w:sz w:val="22"/>
          <w:szCs w:val="22"/>
        </w:rPr>
        <w:t xml:space="preserve">   - 1 m2 wykonania nawierzchni bezpiecznej w zależności od jej grubości ,</w:t>
      </w:r>
    </w:p>
    <w:p w:rsidR="00230DEE"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 xml:space="preserve"> - zakup 1 szt</w:t>
      </w:r>
      <w:r w:rsidR="000D414F"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urządzenia na plac zabaw ,</w:t>
      </w:r>
    </w:p>
    <w:p w:rsidR="00230DEE"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 xml:space="preserve"> </w:t>
      </w:r>
      <w:r w:rsidR="00C9085D"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 xml:space="preserve"> -  zakup 1 szt</w:t>
      </w:r>
      <w:r w:rsidR="000D414F" w:rsidRPr="00FD7279">
        <w:rPr>
          <w:rFonts w:asciiTheme="minorHAnsi" w:hAnsiTheme="minorHAnsi" w:cstheme="minorHAnsi"/>
          <w:bCs/>
          <w:sz w:val="22"/>
          <w:szCs w:val="22"/>
        </w:rPr>
        <w:t>.</w:t>
      </w:r>
      <w:r w:rsidR="00230DEE" w:rsidRPr="00FD7279">
        <w:rPr>
          <w:rFonts w:asciiTheme="minorHAnsi" w:hAnsiTheme="minorHAnsi" w:cstheme="minorHAnsi"/>
          <w:bCs/>
          <w:sz w:val="22"/>
          <w:szCs w:val="22"/>
        </w:rPr>
        <w:t xml:space="preserve"> poszczególnych elementów malej architektury ,</w:t>
      </w:r>
    </w:p>
    <w:p w:rsidR="00420097"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C9085D"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 xml:space="preserve">  - dostawę i montaż 1 szt. urządzenia na plac zabaw ,</w:t>
      </w:r>
      <w:r w:rsidR="00420097" w:rsidRPr="00FD7279">
        <w:rPr>
          <w:rFonts w:asciiTheme="minorHAnsi" w:hAnsiTheme="minorHAnsi" w:cstheme="minorHAnsi"/>
          <w:bCs/>
          <w:sz w:val="22"/>
          <w:szCs w:val="22"/>
        </w:rPr>
        <w:tab/>
      </w:r>
    </w:p>
    <w:p w:rsidR="00230DEE" w:rsidRPr="00FD7279" w:rsidRDefault="00D3315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C9085D"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 xml:space="preserve">  - dostawę i montaż 1 szt. poszczególnych elementów  małej architektury </w:t>
      </w:r>
    </w:p>
    <w:p w:rsidR="00420097" w:rsidRPr="00FD7279" w:rsidRDefault="00230DE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p>
    <w:p w:rsidR="00420097" w:rsidRPr="00FD7279" w:rsidRDefault="00420097" w:rsidP="00B004B8">
      <w:pPr>
        <w:autoSpaceDE w:val="0"/>
        <w:autoSpaceDN w:val="0"/>
        <w:adjustRightInd w:val="0"/>
        <w:jc w:val="both"/>
        <w:rPr>
          <w:rFonts w:asciiTheme="minorHAnsi" w:hAnsiTheme="minorHAnsi" w:cstheme="minorHAnsi"/>
          <w:b/>
          <w:bCs/>
          <w:sz w:val="22"/>
          <w:szCs w:val="22"/>
        </w:rPr>
      </w:pPr>
    </w:p>
    <w:p w:rsidR="00852CD0" w:rsidRPr="00FD7279" w:rsidRDefault="00230DEE" w:rsidP="00B004B8">
      <w:pPr>
        <w:autoSpaceDE w:val="0"/>
        <w:autoSpaceDN w:val="0"/>
        <w:adjustRightInd w:val="0"/>
        <w:jc w:val="both"/>
        <w:rPr>
          <w:rFonts w:asciiTheme="minorHAnsi" w:hAnsiTheme="minorHAnsi" w:cstheme="minorHAnsi"/>
          <w:b/>
          <w:bCs/>
          <w:sz w:val="22"/>
          <w:szCs w:val="22"/>
        </w:rPr>
      </w:pPr>
      <w:r w:rsidRPr="00FD7279">
        <w:rPr>
          <w:rFonts w:asciiTheme="minorHAnsi" w:hAnsiTheme="minorHAnsi" w:cstheme="minorHAnsi"/>
          <w:b/>
          <w:bCs/>
          <w:sz w:val="22"/>
          <w:szCs w:val="22"/>
        </w:rPr>
        <w:t xml:space="preserve">11. Przepisy związane </w:t>
      </w:r>
    </w:p>
    <w:p w:rsidR="00230DEE" w:rsidRPr="00FD7279" w:rsidRDefault="00230DEE" w:rsidP="00B004B8">
      <w:pPr>
        <w:autoSpaceDE w:val="0"/>
        <w:autoSpaceDN w:val="0"/>
        <w:adjustRightInd w:val="0"/>
        <w:jc w:val="both"/>
        <w:outlineLvl w:val="0"/>
        <w:rPr>
          <w:rFonts w:asciiTheme="minorHAnsi" w:hAnsiTheme="minorHAnsi" w:cstheme="minorHAnsi"/>
          <w:b/>
          <w:bCs/>
          <w:sz w:val="22"/>
          <w:szCs w:val="22"/>
        </w:rPr>
      </w:pPr>
      <w:r w:rsidRPr="00FD7279">
        <w:rPr>
          <w:rFonts w:asciiTheme="minorHAnsi" w:hAnsiTheme="minorHAnsi" w:cstheme="minorHAnsi"/>
          <w:b/>
          <w:bCs/>
          <w:sz w:val="22"/>
          <w:szCs w:val="22"/>
        </w:rPr>
        <w:t>11.1. Normy .</w:t>
      </w:r>
    </w:p>
    <w:p w:rsidR="00C9085D" w:rsidRPr="00FD7279" w:rsidRDefault="00230DEE"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Wszystkie roboty należy wykonywać zgodnie z obowiązującymi w Polsce normami </w:t>
      </w:r>
    </w:p>
    <w:p w:rsidR="00230DEE" w:rsidRPr="00FD7279" w:rsidRDefault="00C9085D" w:rsidP="00B004B8">
      <w:pPr>
        <w:autoSpaceDE w:val="0"/>
        <w:autoSpaceDN w:val="0"/>
        <w:adjustRightInd w:val="0"/>
        <w:jc w:val="both"/>
        <w:rPr>
          <w:rFonts w:asciiTheme="minorHAnsi" w:hAnsiTheme="minorHAnsi" w:cstheme="minorHAnsi"/>
          <w:bCs/>
          <w:sz w:val="22"/>
          <w:szCs w:val="22"/>
        </w:rPr>
      </w:pPr>
      <w:r w:rsidRPr="00FD7279">
        <w:rPr>
          <w:rFonts w:asciiTheme="minorHAnsi" w:hAnsiTheme="minorHAnsi" w:cstheme="minorHAnsi"/>
          <w:bCs/>
          <w:sz w:val="22"/>
          <w:szCs w:val="22"/>
        </w:rPr>
        <w:t xml:space="preserve">         </w:t>
      </w:r>
      <w:r w:rsidR="00230DEE" w:rsidRPr="00FD7279">
        <w:rPr>
          <w:rFonts w:asciiTheme="minorHAnsi" w:hAnsiTheme="minorHAnsi" w:cstheme="minorHAnsi"/>
          <w:bCs/>
          <w:sz w:val="22"/>
          <w:szCs w:val="22"/>
        </w:rPr>
        <w:t>dotyczącymi wyposażenia  palców zabaw oraz innymi normami związanymi :</w:t>
      </w:r>
    </w:p>
    <w:p w:rsidR="0056764C" w:rsidRPr="00E67014" w:rsidRDefault="0056764C" w:rsidP="00B004B8">
      <w:pPr>
        <w:numPr>
          <w:ilvl w:val="0"/>
          <w:numId w:val="15"/>
        </w:num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PN-B -06250 Beton zwykły  </w:t>
      </w:r>
    </w:p>
    <w:p w:rsidR="0056764C" w:rsidRPr="00E67014" w:rsidRDefault="0056764C" w:rsidP="00B004B8">
      <w:pPr>
        <w:numPr>
          <w:ilvl w:val="0"/>
          <w:numId w:val="15"/>
        </w:num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 xml:space="preserve">PN-B -06712 Kruszywa mineralne do betonu zwykłego   </w:t>
      </w:r>
    </w:p>
    <w:p w:rsidR="00DA6AC5" w:rsidRPr="00222DF9" w:rsidRDefault="0056764C" w:rsidP="00B004B8">
      <w:pPr>
        <w:numPr>
          <w:ilvl w:val="0"/>
          <w:numId w:val="15"/>
        </w:numPr>
        <w:autoSpaceDE w:val="0"/>
        <w:autoSpaceDN w:val="0"/>
        <w:adjustRightInd w:val="0"/>
        <w:jc w:val="both"/>
        <w:rPr>
          <w:rFonts w:asciiTheme="minorHAnsi" w:hAnsiTheme="minorHAnsi" w:cstheme="minorHAnsi"/>
          <w:bCs/>
          <w:color w:val="000000" w:themeColor="text1"/>
          <w:sz w:val="22"/>
          <w:szCs w:val="22"/>
        </w:rPr>
      </w:pPr>
      <w:r w:rsidRPr="00E67014">
        <w:rPr>
          <w:rFonts w:asciiTheme="minorHAnsi" w:hAnsiTheme="minorHAnsi" w:cstheme="minorHAnsi"/>
          <w:bCs/>
          <w:color w:val="000000" w:themeColor="text1"/>
          <w:sz w:val="22"/>
          <w:szCs w:val="22"/>
        </w:rPr>
        <w:t>PN-B -32250 Materiały budowla</w:t>
      </w:r>
      <w:r w:rsidR="00222DF9">
        <w:rPr>
          <w:rFonts w:asciiTheme="minorHAnsi" w:hAnsiTheme="minorHAnsi" w:cstheme="minorHAnsi"/>
          <w:bCs/>
          <w:color w:val="000000" w:themeColor="text1"/>
          <w:sz w:val="22"/>
          <w:szCs w:val="22"/>
        </w:rPr>
        <w:t>ne .Woda do betonów i zapraw .</w:t>
      </w:r>
    </w:p>
    <w:sectPr w:rsidR="00DA6AC5" w:rsidRPr="00222DF9" w:rsidSect="00FD7279">
      <w:footerReference w:type="even" r:id="rId8"/>
      <w:footerReference w:type="default" r:id="rId9"/>
      <w:pgSz w:w="12240" w:h="15840"/>
      <w:pgMar w:top="1276" w:right="1417" w:bottom="1276"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E5B" w:rsidRDefault="00B91E5B">
      <w:r>
        <w:separator/>
      </w:r>
    </w:p>
  </w:endnote>
  <w:endnote w:type="continuationSeparator" w:id="0">
    <w:p w:rsidR="00B91E5B" w:rsidRDefault="00B9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1D" w:rsidRDefault="0023381D" w:rsidP="002222D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3381D" w:rsidRDefault="0023381D" w:rsidP="009B196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1D" w:rsidRDefault="0023381D" w:rsidP="002222D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23651">
      <w:rPr>
        <w:rStyle w:val="Numerstrony"/>
        <w:noProof/>
      </w:rPr>
      <w:t>1</w:t>
    </w:r>
    <w:r>
      <w:rPr>
        <w:rStyle w:val="Numerstrony"/>
      </w:rPr>
      <w:fldChar w:fldCharType="end"/>
    </w:r>
  </w:p>
  <w:p w:rsidR="0023381D" w:rsidRDefault="0023381D" w:rsidP="009B196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E5B" w:rsidRDefault="00B91E5B">
      <w:r>
        <w:separator/>
      </w:r>
    </w:p>
  </w:footnote>
  <w:footnote w:type="continuationSeparator" w:id="0">
    <w:p w:rsidR="00B91E5B" w:rsidRDefault="00B91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7AE4BC"/>
    <w:lvl w:ilvl="0">
      <w:numFmt w:val="decimal"/>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nsid w:val="00000005"/>
    <w:multiLevelType w:val="singleLevel"/>
    <w:tmpl w:val="00000005"/>
    <w:name w:val="WW8Num5"/>
    <w:lvl w:ilvl="0">
      <w:start w:val="2"/>
      <w:numFmt w:val="bullet"/>
      <w:lvlText w:val="-"/>
      <w:lvlJc w:val="left"/>
      <w:pPr>
        <w:tabs>
          <w:tab w:val="num" w:pos="1068"/>
        </w:tabs>
        <w:ind w:left="1068" w:hanging="360"/>
      </w:pPr>
      <w:rPr>
        <w:rFonts w:ascii="Times New Roman" w:hAnsi="Times New Roman" w:cs="Times New Roman"/>
      </w:rPr>
    </w:lvl>
  </w:abstractNum>
  <w:abstractNum w:abstractNumId="6">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7851743"/>
    <w:multiLevelType w:val="singleLevel"/>
    <w:tmpl w:val="310E477C"/>
    <w:lvl w:ilvl="0">
      <w:start w:val="4"/>
      <w:numFmt w:val="decimal"/>
      <w:lvlText w:val="%1. "/>
      <w:legacy w:legacy="1" w:legacySpace="0" w:legacyIndent="283"/>
      <w:lvlJc w:val="left"/>
      <w:pPr>
        <w:ind w:left="283" w:hanging="283"/>
      </w:pPr>
      <w:rPr>
        <w:b w:val="0"/>
        <w:i w:val="0"/>
        <w:sz w:val="20"/>
      </w:rPr>
    </w:lvl>
  </w:abstractNum>
  <w:abstractNum w:abstractNumId="8">
    <w:nsid w:val="0CD50723"/>
    <w:multiLevelType w:val="singleLevel"/>
    <w:tmpl w:val="F7BECB92"/>
    <w:lvl w:ilvl="0">
      <w:start w:val="1"/>
      <w:numFmt w:val="lowerLetter"/>
      <w:lvlText w:val="%1)"/>
      <w:legacy w:legacy="1" w:legacySpace="0" w:legacyIndent="283"/>
      <w:lvlJc w:val="left"/>
      <w:pPr>
        <w:ind w:left="571" w:hanging="283"/>
      </w:pPr>
    </w:lvl>
  </w:abstractNum>
  <w:abstractNum w:abstractNumId="9">
    <w:nsid w:val="0EF61E1E"/>
    <w:multiLevelType w:val="hybridMultilevel"/>
    <w:tmpl w:val="48008B6A"/>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
    <w:nsid w:val="104F5BD0"/>
    <w:multiLevelType w:val="hybridMultilevel"/>
    <w:tmpl w:val="B48607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3380ADA"/>
    <w:multiLevelType w:val="singleLevel"/>
    <w:tmpl w:val="E282211E"/>
    <w:lvl w:ilvl="0">
      <w:start w:val="1"/>
      <w:numFmt w:val="decimal"/>
      <w:lvlText w:val="5.7.%1. "/>
      <w:legacy w:legacy="1" w:legacySpace="0" w:legacyIndent="283"/>
      <w:lvlJc w:val="left"/>
      <w:pPr>
        <w:ind w:left="283" w:hanging="283"/>
      </w:pPr>
      <w:rPr>
        <w:b/>
        <w:i w:val="0"/>
        <w:sz w:val="20"/>
      </w:rPr>
    </w:lvl>
  </w:abstractNum>
  <w:abstractNum w:abstractNumId="12">
    <w:nsid w:val="14012ED2"/>
    <w:multiLevelType w:val="hybridMultilevel"/>
    <w:tmpl w:val="B0E6EA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43F68E9"/>
    <w:multiLevelType w:val="singleLevel"/>
    <w:tmpl w:val="F7BECB92"/>
    <w:lvl w:ilvl="0">
      <w:start w:val="1"/>
      <w:numFmt w:val="lowerLetter"/>
      <w:lvlText w:val="%1)"/>
      <w:legacy w:legacy="1" w:legacySpace="0" w:legacyIndent="283"/>
      <w:lvlJc w:val="left"/>
      <w:pPr>
        <w:ind w:left="571" w:hanging="283"/>
      </w:pPr>
    </w:lvl>
  </w:abstractNum>
  <w:abstractNum w:abstractNumId="14">
    <w:nsid w:val="17816D6C"/>
    <w:multiLevelType w:val="singleLevel"/>
    <w:tmpl w:val="2F2C295C"/>
    <w:lvl w:ilvl="0">
      <w:start w:val="2"/>
      <w:numFmt w:val="decimal"/>
      <w:lvlText w:val="%1."/>
      <w:legacy w:legacy="1" w:legacySpace="0" w:legacyIndent="283"/>
      <w:lvlJc w:val="left"/>
      <w:pPr>
        <w:ind w:left="283" w:hanging="283"/>
      </w:pPr>
    </w:lvl>
  </w:abstractNum>
  <w:abstractNum w:abstractNumId="15">
    <w:nsid w:val="1B1D6506"/>
    <w:multiLevelType w:val="hybridMultilevel"/>
    <w:tmpl w:val="BB2C2E4C"/>
    <w:lvl w:ilvl="0" w:tplc="0F965F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16">
    <w:nsid w:val="1C67590A"/>
    <w:multiLevelType w:val="singleLevel"/>
    <w:tmpl w:val="33409AB8"/>
    <w:lvl w:ilvl="0">
      <w:start w:val="5"/>
      <w:numFmt w:val="decimal"/>
      <w:lvlText w:val="5.7.%1. "/>
      <w:legacy w:legacy="1" w:legacySpace="0" w:legacyIndent="283"/>
      <w:lvlJc w:val="left"/>
      <w:pPr>
        <w:ind w:left="283" w:hanging="283"/>
      </w:pPr>
      <w:rPr>
        <w:b/>
        <w:i w:val="0"/>
        <w:sz w:val="20"/>
      </w:rPr>
    </w:lvl>
  </w:abstractNum>
  <w:abstractNum w:abstractNumId="17">
    <w:nsid w:val="1C7B603F"/>
    <w:multiLevelType w:val="hybridMultilevel"/>
    <w:tmpl w:val="5692ABE2"/>
    <w:lvl w:ilvl="0" w:tplc="04150001">
      <w:start w:val="1"/>
      <w:numFmt w:val="bullet"/>
      <w:lvlText w:val=""/>
      <w:lvlJc w:val="left"/>
      <w:pPr>
        <w:tabs>
          <w:tab w:val="num" w:pos="855"/>
        </w:tabs>
        <w:ind w:left="855" w:hanging="360"/>
      </w:pPr>
      <w:rPr>
        <w:rFonts w:ascii="Symbol" w:hAnsi="Symbol" w:hint="default"/>
      </w:rPr>
    </w:lvl>
    <w:lvl w:ilvl="1" w:tplc="04150003" w:tentative="1">
      <w:start w:val="1"/>
      <w:numFmt w:val="bullet"/>
      <w:lvlText w:val="o"/>
      <w:lvlJc w:val="left"/>
      <w:pPr>
        <w:tabs>
          <w:tab w:val="num" w:pos="1575"/>
        </w:tabs>
        <w:ind w:left="1575" w:hanging="360"/>
      </w:pPr>
      <w:rPr>
        <w:rFonts w:ascii="Courier New" w:hAnsi="Courier New" w:cs="Courier New" w:hint="default"/>
      </w:rPr>
    </w:lvl>
    <w:lvl w:ilvl="2" w:tplc="04150005" w:tentative="1">
      <w:start w:val="1"/>
      <w:numFmt w:val="bullet"/>
      <w:lvlText w:val=""/>
      <w:lvlJc w:val="left"/>
      <w:pPr>
        <w:tabs>
          <w:tab w:val="num" w:pos="2295"/>
        </w:tabs>
        <w:ind w:left="2295" w:hanging="360"/>
      </w:pPr>
      <w:rPr>
        <w:rFonts w:ascii="Wingdings" w:hAnsi="Wingdings" w:hint="default"/>
      </w:rPr>
    </w:lvl>
    <w:lvl w:ilvl="3" w:tplc="04150001" w:tentative="1">
      <w:start w:val="1"/>
      <w:numFmt w:val="bullet"/>
      <w:lvlText w:val=""/>
      <w:lvlJc w:val="left"/>
      <w:pPr>
        <w:tabs>
          <w:tab w:val="num" w:pos="3015"/>
        </w:tabs>
        <w:ind w:left="3015" w:hanging="360"/>
      </w:pPr>
      <w:rPr>
        <w:rFonts w:ascii="Symbol" w:hAnsi="Symbol" w:hint="default"/>
      </w:rPr>
    </w:lvl>
    <w:lvl w:ilvl="4" w:tplc="04150003" w:tentative="1">
      <w:start w:val="1"/>
      <w:numFmt w:val="bullet"/>
      <w:lvlText w:val="o"/>
      <w:lvlJc w:val="left"/>
      <w:pPr>
        <w:tabs>
          <w:tab w:val="num" w:pos="3735"/>
        </w:tabs>
        <w:ind w:left="3735" w:hanging="360"/>
      </w:pPr>
      <w:rPr>
        <w:rFonts w:ascii="Courier New" w:hAnsi="Courier New" w:cs="Courier New" w:hint="default"/>
      </w:rPr>
    </w:lvl>
    <w:lvl w:ilvl="5" w:tplc="04150005" w:tentative="1">
      <w:start w:val="1"/>
      <w:numFmt w:val="bullet"/>
      <w:lvlText w:val=""/>
      <w:lvlJc w:val="left"/>
      <w:pPr>
        <w:tabs>
          <w:tab w:val="num" w:pos="4455"/>
        </w:tabs>
        <w:ind w:left="4455" w:hanging="360"/>
      </w:pPr>
      <w:rPr>
        <w:rFonts w:ascii="Wingdings" w:hAnsi="Wingdings" w:hint="default"/>
      </w:rPr>
    </w:lvl>
    <w:lvl w:ilvl="6" w:tplc="04150001" w:tentative="1">
      <w:start w:val="1"/>
      <w:numFmt w:val="bullet"/>
      <w:lvlText w:val=""/>
      <w:lvlJc w:val="left"/>
      <w:pPr>
        <w:tabs>
          <w:tab w:val="num" w:pos="5175"/>
        </w:tabs>
        <w:ind w:left="5175" w:hanging="360"/>
      </w:pPr>
      <w:rPr>
        <w:rFonts w:ascii="Symbol" w:hAnsi="Symbol" w:hint="default"/>
      </w:rPr>
    </w:lvl>
    <w:lvl w:ilvl="7" w:tplc="04150003" w:tentative="1">
      <w:start w:val="1"/>
      <w:numFmt w:val="bullet"/>
      <w:lvlText w:val="o"/>
      <w:lvlJc w:val="left"/>
      <w:pPr>
        <w:tabs>
          <w:tab w:val="num" w:pos="5895"/>
        </w:tabs>
        <w:ind w:left="5895" w:hanging="360"/>
      </w:pPr>
      <w:rPr>
        <w:rFonts w:ascii="Courier New" w:hAnsi="Courier New" w:cs="Courier New" w:hint="default"/>
      </w:rPr>
    </w:lvl>
    <w:lvl w:ilvl="8" w:tplc="04150005" w:tentative="1">
      <w:start w:val="1"/>
      <w:numFmt w:val="bullet"/>
      <w:lvlText w:val=""/>
      <w:lvlJc w:val="left"/>
      <w:pPr>
        <w:tabs>
          <w:tab w:val="num" w:pos="6615"/>
        </w:tabs>
        <w:ind w:left="6615" w:hanging="360"/>
      </w:pPr>
      <w:rPr>
        <w:rFonts w:ascii="Wingdings" w:hAnsi="Wingdings" w:hint="default"/>
      </w:rPr>
    </w:lvl>
  </w:abstractNum>
  <w:abstractNum w:abstractNumId="18">
    <w:nsid w:val="1CEA692C"/>
    <w:multiLevelType w:val="hybridMultilevel"/>
    <w:tmpl w:val="C568DD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7977F40"/>
    <w:multiLevelType w:val="hybridMultilevel"/>
    <w:tmpl w:val="4F3066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DC154D9"/>
    <w:multiLevelType w:val="hybridMultilevel"/>
    <w:tmpl w:val="A100E59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2114D70"/>
    <w:multiLevelType w:val="hybridMultilevel"/>
    <w:tmpl w:val="FC7490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3C46FED"/>
    <w:multiLevelType w:val="singleLevel"/>
    <w:tmpl w:val="4CB06B84"/>
    <w:lvl w:ilvl="0">
      <w:start w:val="4"/>
      <w:numFmt w:val="decimal"/>
      <w:lvlText w:val="5.7.%1. "/>
      <w:legacy w:legacy="1" w:legacySpace="0" w:legacyIndent="283"/>
      <w:lvlJc w:val="left"/>
      <w:pPr>
        <w:ind w:left="283" w:hanging="283"/>
      </w:pPr>
      <w:rPr>
        <w:b/>
        <w:i w:val="0"/>
        <w:sz w:val="20"/>
      </w:rPr>
    </w:lvl>
  </w:abstractNum>
  <w:abstractNum w:abstractNumId="23">
    <w:nsid w:val="43C9377A"/>
    <w:multiLevelType w:val="hybridMultilevel"/>
    <w:tmpl w:val="20C81B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582494B"/>
    <w:multiLevelType w:val="singleLevel"/>
    <w:tmpl w:val="F1423A0E"/>
    <w:lvl w:ilvl="0">
      <w:start w:val="1"/>
      <w:numFmt w:val="decimal"/>
      <w:lvlText w:val="%1."/>
      <w:legacy w:legacy="1" w:legacySpace="0" w:legacyIndent="283"/>
      <w:lvlJc w:val="left"/>
      <w:pPr>
        <w:ind w:left="283" w:hanging="283"/>
      </w:pPr>
    </w:lvl>
  </w:abstractNum>
  <w:abstractNum w:abstractNumId="25">
    <w:nsid w:val="476C4356"/>
    <w:multiLevelType w:val="hybridMultilevel"/>
    <w:tmpl w:val="DD3E30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9B72949"/>
    <w:multiLevelType w:val="hybridMultilevel"/>
    <w:tmpl w:val="FFDC56E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9F1678B"/>
    <w:multiLevelType w:val="hybridMultilevel"/>
    <w:tmpl w:val="F3B042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DD52AD7"/>
    <w:multiLevelType w:val="hybridMultilevel"/>
    <w:tmpl w:val="4C3E38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5B54781"/>
    <w:multiLevelType w:val="hybridMultilevel"/>
    <w:tmpl w:val="D95087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6AA022A"/>
    <w:multiLevelType w:val="singleLevel"/>
    <w:tmpl w:val="5FC0C586"/>
    <w:lvl w:ilvl="0">
      <w:start w:val="1"/>
      <w:numFmt w:val="decimal"/>
      <w:lvlText w:val="%1. "/>
      <w:legacy w:legacy="1" w:legacySpace="0" w:legacyIndent="283"/>
      <w:lvlJc w:val="left"/>
      <w:pPr>
        <w:ind w:left="283" w:hanging="283"/>
      </w:pPr>
      <w:rPr>
        <w:b w:val="0"/>
        <w:i w:val="0"/>
        <w:sz w:val="20"/>
      </w:rPr>
    </w:lvl>
  </w:abstractNum>
  <w:abstractNum w:abstractNumId="31">
    <w:nsid w:val="5811518F"/>
    <w:multiLevelType w:val="singleLevel"/>
    <w:tmpl w:val="F7BECB92"/>
    <w:lvl w:ilvl="0">
      <w:start w:val="1"/>
      <w:numFmt w:val="lowerLetter"/>
      <w:lvlText w:val="%1)"/>
      <w:legacy w:legacy="1" w:legacySpace="0" w:legacyIndent="283"/>
      <w:lvlJc w:val="left"/>
      <w:pPr>
        <w:ind w:left="571" w:hanging="283"/>
      </w:pPr>
    </w:lvl>
  </w:abstractNum>
  <w:abstractNum w:abstractNumId="32">
    <w:nsid w:val="5C962F76"/>
    <w:multiLevelType w:val="singleLevel"/>
    <w:tmpl w:val="04F6C882"/>
    <w:lvl w:ilvl="0">
      <w:start w:val="1"/>
      <w:numFmt w:val="decimal"/>
      <w:lvlText w:val="%1)"/>
      <w:legacy w:legacy="1" w:legacySpace="0" w:legacyIndent="283"/>
      <w:lvlJc w:val="left"/>
      <w:pPr>
        <w:ind w:left="283" w:hanging="283"/>
      </w:pPr>
    </w:lvl>
  </w:abstractNum>
  <w:abstractNum w:abstractNumId="33">
    <w:nsid w:val="5F27324B"/>
    <w:multiLevelType w:val="singleLevel"/>
    <w:tmpl w:val="66D0AEAC"/>
    <w:lvl w:ilvl="0">
      <w:start w:val="3"/>
      <w:numFmt w:val="decimal"/>
      <w:lvlText w:val="5.7.%1. "/>
      <w:legacy w:legacy="1" w:legacySpace="0" w:legacyIndent="283"/>
      <w:lvlJc w:val="left"/>
      <w:pPr>
        <w:ind w:left="283" w:hanging="283"/>
      </w:pPr>
      <w:rPr>
        <w:b/>
        <w:i w:val="0"/>
        <w:sz w:val="20"/>
      </w:rPr>
    </w:lvl>
  </w:abstractNum>
  <w:abstractNum w:abstractNumId="34">
    <w:nsid w:val="61DF6E46"/>
    <w:multiLevelType w:val="singleLevel"/>
    <w:tmpl w:val="F7BECB92"/>
    <w:lvl w:ilvl="0">
      <w:start w:val="1"/>
      <w:numFmt w:val="lowerLetter"/>
      <w:lvlText w:val="%1)"/>
      <w:legacy w:legacy="1" w:legacySpace="0" w:legacyIndent="283"/>
      <w:lvlJc w:val="left"/>
      <w:pPr>
        <w:ind w:left="283" w:hanging="283"/>
      </w:pPr>
    </w:lvl>
  </w:abstractNum>
  <w:abstractNum w:abstractNumId="35">
    <w:nsid w:val="64097B97"/>
    <w:multiLevelType w:val="singleLevel"/>
    <w:tmpl w:val="65388A9A"/>
    <w:lvl w:ilvl="0">
      <w:start w:val="2"/>
      <w:numFmt w:val="decimal"/>
      <w:lvlText w:val="5.7.%1. "/>
      <w:legacy w:legacy="1" w:legacySpace="0" w:legacyIndent="283"/>
      <w:lvlJc w:val="left"/>
      <w:pPr>
        <w:ind w:left="283" w:hanging="283"/>
      </w:pPr>
      <w:rPr>
        <w:b/>
        <w:i w:val="0"/>
        <w:sz w:val="20"/>
      </w:rPr>
    </w:lvl>
  </w:abstractNum>
  <w:abstractNum w:abstractNumId="36">
    <w:nsid w:val="6A2D1C01"/>
    <w:multiLevelType w:val="singleLevel"/>
    <w:tmpl w:val="F7BECB92"/>
    <w:lvl w:ilvl="0">
      <w:start w:val="1"/>
      <w:numFmt w:val="lowerLetter"/>
      <w:lvlText w:val="%1)"/>
      <w:legacy w:legacy="1" w:legacySpace="0" w:legacyIndent="283"/>
      <w:lvlJc w:val="left"/>
      <w:pPr>
        <w:ind w:left="283" w:hanging="283"/>
      </w:pPr>
    </w:lvl>
  </w:abstractNum>
  <w:abstractNum w:abstractNumId="37">
    <w:nsid w:val="7475724C"/>
    <w:multiLevelType w:val="hybridMultilevel"/>
    <w:tmpl w:val="25F0EF08"/>
    <w:lvl w:ilvl="0" w:tplc="04150001">
      <w:start w:val="1"/>
      <w:numFmt w:val="bullet"/>
      <w:lvlText w:val=""/>
      <w:lvlJc w:val="left"/>
      <w:pPr>
        <w:tabs>
          <w:tab w:val="num" w:pos="2310"/>
        </w:tabs>
        <w:ind w:left="2310" w:hanging="360"/>
      </w:pPr>
      <w:rPr>
        <w:rFonts w:ascii="Symbol" w:hAnsi="Symbol" w:hint="default"/>
      </w:rPr>
    </w:lvl>
    <w:lvl w:ilvl="1" w:tplc="04150003" w:tentative="1">
      <w:start w:val="1"/>
      <w:numFmt w:val="bullet"/>
      <w:lvlText w:val="o"/>
      <w:lvlJc w:val="left"/>
      <w:pPr>
        <w:tabs>
          <w:tab w:val="num" w:pos="3030"/>
        </w:tabs>
        <w:ind w:left="3030" w:hanging="360"/>
      </w:pPr>
      <w:rPr>
        <w:rFonts w:ascii="Courier New" w:hAnsi="Courier New" w:cs="Courier New" w:hint="default"/>
      </w:rPr>
    </w:lvl>
    <w:lvl w:ilvl="2" w:tplc="04150005" w:tentative="1">
      <w:start w:val="1"/>
      <w:numFmt w:val="bullet"/>
      <w:lvlText w:val=""/>
      <w:lvlJc w:val="left"/>
      <w:pPr>
        <w:tabs>
          <w:tab w:val="num" w:pos="3750"/>
        </w:tabs>
        <w:ind w:left="3750" w:hanging="360"/>
      </w:pPr>
      <w:rPr>
        <w:rFonts w:ascii="Wingdings" w:hAnsi="Wingdings" w:hint="default"/>
      </w:rPr>
    </w:lvl>
    <w:lvl w:ilvl="3" w:tplc="04150001" w:tentative="1">
      <w:start w:val="1"/>
      <w:numFmt w:val="bullet"/>
      <w:lvlText w:val=""/>
      <w:lvlJc w:val="left"/>
      <w:pPr>
        <w:tabs>
          <w:tab w:val="num" w:pos="4470"/>
        </w:tabs>
        <w:ind w:left="4470" w:hanging="360"/>
      </w:pPr>
      <w:rPr>
        <w:rFonts w:ascii="Symbol" w:hAnsi="Symbol" w:hint="default"/>
      </w:rPr>
    </w:lvl>
    <w:lvl w:ilvl="4" w:tplc="04150003" w:tentative="1">
      <w:start w:val="1"/>
      <w:numFmt w:val="bullet"/>
      <w:lvlText w:val="o"/>
      <w:lvlJc w:val="left"/>
      <w:pPr>
        <w:tabs>
          <w:tab w:val="num" w:pos="5190"/>
        </w:tabs>
        <w:ind w:left="5190" w:hanging="360"/>
      </w:pPr>
      <w:rPr>
        <w:rFonts w:ascii="Courier New" w:hAnsi="Courier New" w:cs="Courier New" w:hint="default"/>
      </w:rPr>
    </w:lvl>
    <w:lvl w:ilvl="5" w:tplc="04150005" w:tentative="1">
      <w:start w:val="1"/>
      <w:numFmt w:val="bullet"/>
      <w:lvlText w:val=""/>
      <w:lvlJc w:val="left"/>
      <w:pPr>
        <w:tabs>
          <w:tab w:val="num" w:pos="5910"/>
        </w:tabs>
        <w:ind w:left="5910" w:hanging="360"/>
      </w:pPr>
      <w:rPr>
        <w:rFonts w:ascii="Wingdings" w:hAnsi="Wingdings" w:hint="default"/>
      </w:rPr>
    </w:lvl>
    <w:lvl w:ilvl="6" w:tplc="04150001" w:tentative="1">
      <w:start w:val="1"/>
      <w:numFmt w:val="bullet"/>
      <w:lvlText w:val=""/>
      <w:lvlJc w:val="left"/>
      <w:pPr>
        <w:tabs>
          <w:tab w:val="num" w:pos="6630"/>
        </w:tabs>
        <w:ind w:left="6630" w:hanging="360"/>
      </w:pPr>
      <w:rPr>
        <w:rFonts w:ascii="Symbol" w:hAnsi="Symbol" w:hint="default"/>
      </w:rPr>
    </w:lvl>
    <w:lvl w:ilvl="7" w:tplc="04150003" w:tentative="1">
      <w:start w:val="1"/>
      <w:numFmt w:val="bullet"/>
      <w:lvlText w:val="o"/>
      <w:lvlJc w:val="left"/>
      <w:pPr>
        <w:tabs>
          <w:tab w:val="num" w:pos="7350"/>
        </w:tabs>
        <w:ind w:left="7350" w:hanging="360"/>
      </w:pPr>
      <w:rPr>
        <w:rFonts w:ascii="Courier New" w:hAnsi="Courier New" w:cs="Courier New" w:hint="default"/>
      </w:rPr>
    </w:lvl>
    <w:lvl w:ilvl="8" w:tplc="04150005" w:tentative="1">
      <w:start w:val="1"/>
      <w:numFmt w:val="bullet"/>
      <w:lvlText w:val=""/>
      <w:lvlJc w:val="left"/>
      <w:pPr>
        <w:tabs>
          <w:tab w:val="num" w:pos="8070"/>
        </w:tabs>
        <w:ind w:left="8070" w:hanging="360"/>
      </w:pPr>
      <w:rPr>
        <w:rFonts w:ascii="Wingdings" w:hAnsi="Wingdings" w:hint="default"/>
      </w:rPr>
    </w:lvl>
  </w:abstractNum>
  <w:num w:numId="1">
    <w:abstractNumId w:val="19"/>
  </w:num>
  <w:num w:numId="2">
    <w:abstractNumId w:val="28"/>
  </w:num>
  <w:num w:numId="3">
    <w:abstractNumId w:val="29"/>
  </w:num>
  <w:num w:numId="4">
    <w:abstractNumId w:val="20"/>
  </w:num>
  <w:num w:numId="5">
    <w:abstractNumId w:val="10"/>
  </w:num>
  <w:num w:numId="6">
    <w:abstractNumId w:val="26"/>
  </w:num>
  <w:num w:numId="7">
    <w:abstractNumId w:val="21"/>
  </w:num>
  <w:num w:numId="8">
    <w:abstractNumId w:val="23"/>
  </w:num>
  <w:num w:numId="9">
    <w:abstractNumId w:val="27"/>
  </w:num>
  <w:num w:numId="10">
    <w:abstractNumId w:val="12"/>
  </w:num>
  <w:num w:numId="11">
    <w:abstractNumId w:val="18"/>
  </w:num>
  <w:num w:numId="12">
    <w:abstractNumId w:val="37"/>
  </w:num>
  <w:num w:numId="13">
    <w:abstractNumId w:val="17"/>
  </w:num>
  <w:num w:numId="14">
    <w:abstractNumId w:val="25"/>
  </w:num>
  <w:num w:numId="15">
    <w:abstractNumId w:val="15"/>
  </w:num>
  <w:num w:numId="16">
    <w:abstractNumId w:val="2"/>
  </w:num>
  <w:num w:numId="17">
    <w:abstractNumId w:val="3"/>
  </w:num>
  <w:num w:numId="18">
    <w:abstractNumId w:val="5"/>
  </w:num>
  <w:num w:numId="19">
    <w:abstractNumId w:val="6"/>
  </w:num>
  <w:num w:numId="20">
    <w:abstractNumId w:val="30"/>
    <w:lvlOverride w:ilvl="0">
      <w:startOverride w:val="1"/>
    </w:lvlOverride>
  </w:num>
  <w:num w:numId="21">
    <w:abstractNumId w:val="8"/>
    <w:lvlOverride w:ilvl="0">
      <w:startOverride w:val="1"/>
    </w:lvlOverride>
  </w:num>
  <w:num w:numId="22">
    <w:abstractNumId w:val="14"/>
    <w:lvlOverride w:ilvl="0">
      <w:startOverride w:val="2"/>
    </w:lvlOverride>
  </w:num>
  <w:num w:numId="23">
    <w:abstractNumId w:val="13"/>
    <w:lvlOverride w:ilvl="0">
      <w:startOverride w:val="1"/>
    </w:lvlOverride>
  </w:num>
  <w:num w:numId="24">
    <w:abstractNumId w:val="7"/>
    <w:lvlOverride w:ilvl="0">
      <w:startOverride w:val="4"/>
    </w:lvlOverride>
  </w:num>
  <w:num w:numId="25">
    <w:abstractNumId w:val="31"/>
  </w:num>
  <w:num w:numId="26">
    <w:abstractNumId w:val="32"/>
    <w:lvlOverride w:ilvl="0">
      <w:startOverride w:val="1"/>
    </w:lvlOverride>
  </w:num>
  <w:num w:numId="27">
    <w:abstractNumId w:val="0"/>
    <w:lvlOverride w:ilvl="0">
      <w:lvl w:ilvl="0">
        <w:numFmt w:val="bullet"/>
        <w:lvlText w:val=""/>
        <w:legacy w:legacy="1" w:legacySpace="0" w:legacyIndent="283"/>
        <w:lvlJc w:val="left"/>
        <w:pPr>
          <w:ind w:left="619" w:hanging="283"/>
        </w:pPr>
        <w:rPr>
          <w:rFonts w:ascii="Symbol" w:hAnsi="Symbol" w:hint="default"/>
        </w:rPr>
      </w:lvl>
    </w:lvlOverride>
  </w:num>
  <w:num w:numId="28">
    <w:abstractNumId w:val="32"/>
    <w:lvlOverride w:ilvl="0">
      <w:lvl w:ilvl="0">
        <w:start w:val="1"/>
        <w:numFmt w:val="decimal"/>
        <w:lvlText w:val="%1)"/>
        <w:legacy w:legacy="1" w:legacySpace="0" w:legacyIndent="283"/>
        <w:lvlJc w:val="left"/>
        <w:pPr>
          <w:ind w:left="283" w:hanging="283"/>
        </w:pPr>
      </w:lvl>
    </w:lvlOverride>
  </w:num>
  <w:num w:numId="29">
    <w:abstractNumId w:val="36"/>
    <w:lvlOverride w:ilvl="0">
      <w:startOverride w:val="1"/>
    </w:lvlOverride>
  </w:num>
  <w:num w:numId="30">
    <w:abstractNumId w:val="24"/>
    <w:lvlOverride w:ilvl="0">
      <w:startOverride w:val="1"/>
    </w:lvlOverride>
  </w:num>
  <w:num w:numId="31">
    <w:abstractNumId w:val="11"/>
    <w:lvlOverride w:ilvl="0">
      <w:startOverride w:val="1"/>
    </w:lvlOverride>
  </w:num>
  <w:num w:numId="32">
    <w:abstractNumId w:val="35"/>
    <w:lvlOverride w:ilvl="0">
      <w:startOverride w:val="2"/>
    </w:lvlOverride>
  </w:num>
  <w:num w:numId="33">
    <w:abstractNumId w:val="33"/>
    <w:lvlOverride w:ilvl="0">
      <w:startOverride w:val="3"/>
    </w:lvlOverride>
  </w:num>
  <w:num w:numId="34">
    <w:abstractNumId w:val="22"/>
    <w:lvlOverride w:ilvl="0">
      <w:startOverride w:val="4"/>
    </w:lvlOverride>
  </w:num>
  <w:num w:numId="35">
    <w:abstractNumId w:val="16"/>
    <w:lvlOverride w:ilvl="0">
      <w:startOverride w:val="5"/>
    </w:lvlOverride>
  </w:num>
  <w:num w:numId="36">
    <w:abstractNumId w:val="34"/>
    <w:lvlOverride w:ilvl="0">
      <w:startOverride w:val="1"/>
    </w:lvlOverride>
  </w:num>
  <w:num w:numId="37">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38">
    <w:abstractNumId w:val="1"/>
  </w:num>
  <w:num w:numId="39">
    <w:abstractNumId w:val="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E1"/>
    <w:rsid w:val="00057D87"/>
    <w:rsid w:val="000624BA"/>
    <w:rsid w:val="0008194A"/>
    <w:rsid w:val="00092C49"/>
    <w:rsid w:val="000A10C4"/>
    <w:rsid w:val="000C28F5"/>
    <w:rsid w:val="000D414F"/>
    <w:rsid w:val="001122AD"/>
    <w:rsid w:val="00131080"/>
    <w:rsid w:val="001435BE"/>
    <w:rsid w:val="001445DC"/>
    <w:rsid w:val="00175B84"/>
    <w:rsid w:val="001B3072"/>
    <w:rsid w:val="001E100F"/>
    <w:rsid w:val="0020053D"/>
    <w:rsid w:val="002014E8"/>
    <w:rsid w:val="002179B8"/>
    <w:rsid w:val="002222D3"/>
    <w:rsid w:val="00222DF9"/>
    <w:rsid w:val="00230DEE"/>
    <w:rsid w:val="0023381D"/>
    <w:rsid w:val="002874A7"/>
    <w:rsid w:val="002A55E2"/>
    <w:rsid w:val="002E24CB"/>
    <w:rsid w:val="002F1DE8"/>
    <w:rsid w:val="003303FA"/>
    <w:rsid w:val="00363285"/>
    <w:rsid w:val="003654CE"/>
    <w:rsid w:val="00383DDD"/>
    <w:rsid w:val="00396A8A"/>
    <w:rsid w:val="003A2A99"/>
    <w:rsid w:val="003B75B7"/>
    <w:rsid w:val="003D33BB"/>
    <w:rsid w:val="003D4757"/>
    <w:rsid w:val="003F0898"/>
    <w:rsid w:val="0041343C"/>
    <w:rsid w:val="00415454"/>
    <w:rsid w:val="00415E7C"/>
    <w:rsid w:val="00420097"/>
    <w:rsid w:val="004362D6"/>
    <w:rsid w:val="00440370"/>
    <w:rsid w:val="00442B94"/>
    <w:rsid w:val="004560D5"/>
    <w:rsid w:val="00473155"/>
    <w:rsid w:val="004741FA"/>
    <w:rsid w:val="00484FF5"/>
    <w:rsid w:val="0049267B"/>
    <w:rsid w:val="004B0640"/>
    <w:rsid w:val="004B1709"/>
    <w:rsid w:val="004C454B"/>
    <w:rsid w:val="004C68D0"/>
    <w:rsid w:val="004D364B"/>
    <w:rsid w:val="004D72ED"/>
    <w:rsid w:val="005004A7"/>
    <w:rsid w:val="00503D1E"/>
    <w:rsid w:val="005047EA"/>
    <w:rsid w:val="0050744F"/>
    <w:rsid w:val="00517816"/>
    <w:rsid w:val="0052051F"/>
    <w:rsid w:val="00543218"/>
    <w:rsid w:val="00546FB6"/>
    <w:rsid w:val="0056747D"/>
    <w:rsid w:val="0056764C"/>
    <w:rsid w:val="00575487"/>
    <w:rsid w:val="00581C27"/>
    <w:rsid w:val="00587027"/>
    <w:rsid w:val="0059365B"/>
    <w:rsid w:val="005952B8"/>
    <w:rsid w:val="00596CDD"/>
    <w:rsid w:val="005A718D"/>
    <w:rsid w:val="005B1971"/>
    <w:rsid w:val="005B273B"/>
    <w:rsid w:val="005C4919"/>
    <w:rsid w:val="005C6331"/>
    <w:rsid w:val="005D12C2"/>
    <w:rsid w:val="005D70F6"/>
    <w:rsid w:val="005E4041"/>
    <w:rsid w:val="005E40FA"/>
    <w:rsid w:val="005E6C8B"/>
    <w:rsid w:val="005F4C1F"/>
    <w:rsid w:val="00601DE1"/>
    <w:rsid w:val="006138C6"/>
    <w:rsid w:val="006213C7"/>
    <w:rsid w:val="0065375D"/>
    <w:rsid w:val="00654A16"/>
    <w:rsid w:val="0066418D"/>
    <w:rsid w:val="00666084"/>
    <w:rsid w:val="006734BA"/>
    <w:rsid w:val="00675DDE"/>
    <w:rsid w:val="00691103"/>
    <w:rsid w:val="00695832"/>
    <w:rsid w:val="006A4756"/>
    <w:rsid w:val="006B1A5B"/>
    <w:rsid w:val="006C536E"/>
    <w:rsid w:val="006E3CEF"/>
    <w:rsid w:val="007050A8"/>
    <w:rsid w:val="00712FC8"/>
    <w:rsid w:val="007239E1"/>
    <w:rsid w:val="00741694"/>
    <w:rsid w:val="00752798"/>
    <w:rsid w:val="00753E63"/>
    <w:rsid w:val="00754FCD"/>
    <w:rsid w:val="007674C4"/>
    <w:rsid w:val="00773AE2"/>
    <w:rsid w:val="007810F8"/>
    <w:rsid w:val="00792DF1"/>
    <w:rsid w:val="007B5250"/>
    <w:rsid w:val="007C28FB"/>
    <w:rsid w:val="007D529C"/>
    <w:rsid w:val="007E1178"/>
    <w:rsid w:val="007F2935"/>
    <w:rsid w:val="007F39B8"/>
    <w:rsid w:val="007F7882"/>
    <w:rsid w:val="00821E50"/>
    <w:rsid w:val="00826B96"/>
    <w:rsid w:val="00852CD0"/>
    <w:rsid w:val="008632F8"/>
    <w:rsid w:val="008746C9"/>
    <w:rsid w:val="008C04FF"/>
    <w:rsid w:val="008F61C5"/>
    <w:rsid w:val="00921C74"/>
    <w:rsid w:val="00924D37"/>
    <w:rsid w:val="0093345F"/>
    <w:rsid w:val="009448E9"/>
    <w:rsid w:val="009B1963"/>
    <w:rsid w:val="009B1C9C"/>
    <w:rsid w:val="009B7F17"/>
    <w:rsid w:val="009C101B"/>
    <w:rsid w:val="009C2A2A"/>
    <w:rsid w:val="00A0199F"/>
    <w:rsid w:val="00A207D8"/>
    <w:rsid w:val="00A22E01"/>
    <w:rsid w:val="00A32E0A"/>
    <w:rsid w:val="00A330C5"/>
    <w:rsid w:val="00A64B84"/>
    <w:rsid w:val="00A726EB"/>
    <w:rsid w:val="00A8122E"/>
    <w:rsid w:val="00A93A29"/>
    <w:rsid w:val="00AD4AC3"/>
    <w:rsid w:val="00AE73FA"/>
    <w:rsid w:val="00B004B8"/>
    <w:rsid w:val="00B41D7A"/>
    <w:rsid w:val="00B449F7"/>
    <w:rsid w:val="00B47FA4"/>
    <w:rsid w:val="00B91E5B"/>
    <w:rsid w:val="00B942FF"/>
    <w:rsid w:val="00BC4D7B"/>
    <w:rsid w:val="00BE1285"/>
    <w:rsid w:val="00BE7B3E"/>
    <w:rsid w:val="00C12D43"/>
    <w:rsid w:val="00C22361"/>
    <w:rsid w:val="00C27ABD"/>
    <w:rsid w:val="00C50354"/>
    <w:rsid w:val="00C8335B"/>
    <w:rsid w:val="00C86C26"/>
    <w:rsid w:val="00C9085D"/>
    <w:rsid w:val="00C92B93"/>
    <w:rsid w:val="00CB186C"/>
    <w:rsid w:val="00CC0211"/>
    <w:rsid w:val="00CC0713"/>
    <w:rsid w:val="00CE7598"/>
    <w:rsid w:val="00CF0AC6"/>
    <w:rsid w:val="00CF6B5F"/>
    <w:rsid w:val="00D0085C"/>
    <w:rsid w:val="00D069AA"/>
    <w:rsid w:val="00D1046F"/>
    <w:rsid w:val="00D1464B"/>
    <w:rsid w:val="00D24C46"/>
    <w:rsid w:val="00D3315E"/>
    <w:rsid w:val="00D3704B"/>
    <w:rsid w:val="00D70449"/>
    <w:rsid w:val="00D71D3D"/>
    <w:rsid w:val="00D7626F"/>
    <w:rsid w:val="00D8307D"/>
    <w:rsid w:val="00D92E2E"/>
    <w:rsid w:val="00DA1FC3"/>
    <w:rsid w:val="00DA6AC5"/>
    <w:rsid w:val="00DB51D9"/>
    <w:rsid w:val="00DF607B"/>
    <w:rsid w:val="00E23651"/>
    <w:rsid w:val="00E47850"/>
    <w:rsid w:val="00E67014"/>
    <w:rsid w:val="00E67305"/>
    <w:rsid w:val="00E71E0E"/>
    <w:rsid w:val="00E74918"/>
    <w:rsid w:val="00EA1CF5"/>
    <w:rsid w:val="00EA24B7"/>
    <w:rsid w:val="00EA3CBF"/>
    <w:rsid w:val="00ED3605"/>
    <w:rsid w:val="00ED6CE1"/>
    <w:rsid w:val="00EE2694"/>
    <w:rsid w:val="00EF2DBB"/>
    <w:rsid w:val="00EF573B"/>
    <w:rsid w:val="00F03C4B"/>
    <w:rsid w:val="00F13806"/>
    <w:rsid w:val="00F24EB6"/>
    <w:rsid w:val="00F267BC"/>
    <w:rsid w:val="00F66269"/>
    <w:rsid w:val="00FA5ADF"/>
    <w:rsid w:val="00FD7279"/>
    <w:rsid w:val="00FE02AA"/>
    <w:rsid w:val="00FF6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798"/>
    <w:rPr>
      <w:sz w:val="24"/>
      <w:szCs w:val="24"/>
    </w:rPr>
  </w:style>
  <w:style w:type="paragraph" w:styleId="Nagwek1">
    <w:name w:val="heading 1"/>
    <w:basedOn w:val="Normalny"/>
    <w:next w:val="Normalny"/>
    <w:qFormat/>
    <w:rsid w:val="007C28FB"/>
    <w:pPr>
      <w:keepNext/>
      <w:keepLines/>
      <w:suppressAutoHyphens/>
      <w:overflowPunct w:val="0"/>
      <w:autoSpaceDE w:val="0"/>
      <w:autoSpaceDN w:val="0"/>
      <w:adjustRightInd w:val="0"/>
      <w:spacing w:before="240" w:after="120"/>
      <w:jc w:val="both"/>
      <w:outlineLvl w:val="0"/>
    </w:pPr>
    <w:rPr>
      <w:b/>
      <w:caps/>
      <w:kern w:val="28"/>
      <w:sz w:val="20"/>
      <w:szCs w:val="20"/>
    </w:rPr>
  </w:style>
  <w:style w:type="paragraph" w:styleId="Nagwek2">
    <w:name w:val="heading 2"/>
    <w:basedOn w:val="Normalny"/>
    <w:next w:val="Normalny"/>
    <w:qFormat/>
    <w:rsid w:val="007C28FB"/>
    <w:pPr>
      <w:keepNext/>
      <w:overflowPunct w:val="0"/>
      <w:autoSpaceDE w:val="0"/>
      <w:autoSpaceDN w:val="0"/>
      <w:adjustRightInd w:val="0"/>
      <w:spacing w:before="120" w:after="120"/>
      <w:jc w:val="both"/>
      <w:outlineLvl w:val="1"/>
    </w:pPr>
    <w:rPr>
      <w:b/>
      <w:sz w:val="20"/>
      <w:szCs w:val="20"/>
    </w:rPr>
  </w:style>
  <w:style w:type="paragraph" w:styleId="Nagwek4">
    <w:name w:val="heading 4"/>
    <w:basedOn w:val="Normalny"/>
    <w:next w:val="Normalny"/>
    <w:qFormat/>
    <w:rsid w:val="005D70F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B47FA4"/>
    <w:pPr>
      <w:spacing w:after="120"/>
      <w:ind w:left="283"/>
    </w:pPr>
  </w:style>
  <w:style w:type="paragraph" w:styleId="Tekstpodstawowy">
    <w:name w:val="Body Text"/>
    <w:basedOn w:val="Normalny"/>
    <w:rsid w:val="00B47FA4"/>
    <w:pPr>
      <w:spacing w:after="120"/>
    </w:pPr>
  </w:style>
  <w:style w:type="paragraph" w:styleId="Wcicienormalne">
    <w:name w:val="Normal Indent"/>
    <w:basedOn w:val="Normalny"/>
    <w:rsid w:val="00B47FA4"/>
    <w:pPr>
      <w:ind w:left="708"/>
    </w:pPr>
  </w:style>
  <w:style w:type="table" w:styleId="Tabela-Siatka">
    <w:name w:val="Table Grid"/>
    <w:basedOn w:val="Standardowy"/>
    <w:rsid w:val="004D3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ny"/>
    <w:rsid w:val="005047EA"/>
    <w:pPr>
      <w:widowControl w:val="0"/>
      <w:suppressLineNumbers/>
      <w:suppressAutoHyphens/>
      <w:jc w:val="center"/>
    </w:pPr>
    <w:rPr>
      <w:rFonts w:eastAsia="Arial Unicode MS"/>
      <w:b/>
      <w:bCs/>
      <w:kern w:val="1"/>
    </w:rPr>
  </w:style>
  <w:style w:type="paragraph" w:styleId="Tekstpodstawowywcity2">
    <w:name w:val="Body Text Indent 2"/>
    <w:basedOn w:val="Normalny"/>
    <w:rsid w:val="007C28FB"/>
    <w:pPr>
      <w:spacing w:after="120" w:line="480" w:lineRule="auto"/>
      <w:ind w:left="283"/>
    </w:pPr>
  </w:style>
  <w:style w:type="paragraph" w:customStyle="1" w:styleId="Standardowytekst">
    <w:name w:val="Standardowy.tekst"/>
    <w:rsid w:val="007C28FB"/>
    <w:pPr>
      <w:overflowPunct w:val="0"/>
      <w:autoSpaceDE w:val="0"/>
      <w:autoSpaceDN w:val="0"/>
      <w:adjustRightInd w:val="0"/>
      <w:jc w:val="both"/>
    </w:pPr>
  </w:style>
  <w:style w:type="paragraph" w:customStyle="1" w:styleId="tekstost">
    <w:name w:val="tekst ost"/>
    <w:basedOn w:val="Normalny"/>
    <w:rsid w:val="007C28FB"/>
    <w:pPr>
      <w:overflowPunct w:val="0"/>
      <w:autoSpaceDE w:val="0"/>
      <w:autoSpaceDN w:val="0"/>
      <w:adjustRightInd w:val="0"/>
      <w:jc w:val="both"/>
    </w:pPr>
    <w:rPr>
      <w:sz w:val="20"/>
      <w:szCs w:val="20"/>
    </w:rPr>
  </w:style>
  <w:style w:type="paragraph" w:styleId="Spistreci1">
    <w:name w:val="toc 1"/>
    <w:basedOn w:val="Normalny"/>
    <w:next w:val="Normalny"/>
    <w:autoRedefine/>
    <w:semiHidden/>
    <w:rsid w:val="00B41D7A"/>
    <w:pPr>
      <w:tabs>
        <w:tab w:val="right" w:leader="dot" w:pos="7371"/>
      </w:tabs>
      <w:overflowPunct w:val="0"/>
      <w:autoSpaceDE w:val="0"/>
      <w:autoSpaceDN w:val="0"/>
      <w:adjustRightInd w:val="0"/>
      <w:spacing w:before="120" w:after="120"/>
    </w:pPr>
    <w:rPr>
      <w:b/>
      <w:caps/>
      <w:sz w:val="20"/>
      <w:szCs w:val="20"/>
    </w:rPr>
  </w:style>
  <w:style w:type="paragraph" w:styleId="Mapadokumentu">
    <w:name w:val="Document Map"/>
    <w:basedOn w:val="Normalny"/>
    <w:semiHidden/>
    <w:rsid w:val="0041343C"/>
    <w:pPr>
      <w:shd w:val="clear" w:color="auto" w:fill="000080"/>
    </w:pPr>
    <w:rPr>
      <w:rFonts w:ascii="Tahoma" w:hAnsi="Tahoma" w:cs="Tahoma"/>
      <w:sz w:val="20"/>
      <w:szCs w:val="20"/>
    </w:rPr>
  </w:style>
  <w:style w:type="paragraph" w:styleId="Stopka">
    <w:name w:val="footer"/>
    <w:basedOn w:val="Normalny"/>
    <w:rsid w:val="009B1963"/>
    <w:pPr>
      <w:tabs>
        <w:tab w:val="center" w:pos="4536"/>
        <w:tab w:val="right" w:pos="9072"/>
      </w:tabs>
    </w:pPr>
  </w:style>
  <w:style w:type="character" w:styleId="Numerstrony">
    <w:name w:val="page number"/>
    <w:basedOn w:val="Domylnaczcionkaakapitu"/>
    <w:rsid w:val="009B1963"/>
  </w:style>
  <w:style w:type="paragraph" w:customStyle="1" w:styleId="Tekstpodstawowywcity31">
    <w:name w:val="Tekst podstawowy wcięty 31"/>
    <w:basedOn w:val="Normalny"/>
    <w:rsid w:val="005D70F6"/>
    <w:pPr>
      <w:widowControl w:val="0"/>
      <w:suppressAutoHyphens/>
      <w:ind w:left="360" w:hanging="360"/>
      <w:jc w:val="both"/>
    </w:pPr>
    <w:rPr>
      <w:rFonts w:eastAsia="Arial Unicode MS"/>
      <w:bCs/>
      <w:kern w:val="1"/>
      <w:sz w:val="22"/>
    </w:rPr>
  </w:style>
  <w:style w:type="paragraph" w:styleId="Tekstdymka">
    <w:name w:val="Balloon Text"/>
    <w:basedOn w:val="Normalny"/>
    <w:link w:val="TekstdymkaZnak"/>
    <w:rsid w:val="0066418D"/>
    <w:rPr>
      <w:rFonts w:ascii="Tahoma" w:hAnsi="Tahoma" w:cs="Tahoma"/>
      <w:sz w:val="16"/>
      <w:szCs w:val="16"/>
    </w:rPr>
  </w:style>
  <w:style w:type="character" w:customStyle="1" w:styleId="TekstdymkaZnak">
    <w:name w:val="Tekst dymka Znak"/>
    <w:basedOn w:val="Domylnaczcionkaakapitu"/>
    <w:link w:val="Tekstdymka"/>
    <w:rsid w:val="0066418D"/>
    <w:rPr>
      <w:rFonts w:ascii="Tahoma" w:hAnsi="Tahoma" w:cs="Tahoma"/>
      <w:sz w:val="16"/>
      <w:szCs w:val="16"/>
    </w:rPr>
  </w:style>
  <w:style w:type="paragraph" w:styleId="Akapitzlist">
    <w:name w:val="List Paragraph"/>
    <w:basedOn w:val="Normalny"/>
    <w:uiPriority w:val="34"/>
    <w:qFormat/>
    <w:rsid w:val="00222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798"/>
    <w:rPr>
      <w:sz w:val="24"/>
      <w:szCs w:val="24"/>
    </w:rPr>
  </w:style>
  <w:style w:type="paragraph" w:styleId="Nagwek1">
    <w:name w:val="heading 1"/>
    <w:basedOn w:val="Normalny"/>
    <w:next w:val="Normalny"/>
    <w:qFormat/>
    <w:rsid w:val="007C28FB"/>
    <w:pPr>
      <w:keepNext/>
      <w:keepLines/>
      <w:suppressAutoHyphens/>
      <w:overflowPunct w:val="0"/>
      <w:autoSpaceDE w:val="0"/>
      <w:autoSpaceDN w:val="0"/>
      <w:adjustRightInd w:val="0"/>
      <w:spacing w:before="240" w:after="120"/>
      <w:jc w:val="both"/>
      <w:outlineLvl w:val="0"/>
    </w:pPr>
    <w:rPr>
      <w:b/>
      <w:caps/>
      <w:kern w:val="28"/>
      <w:sz w:val="20"/>
      <w:szCs w:val="20"/>
    </w:rPr>
  </w:style>
  <w:style w:type="paragraph" w:styleId="Nagwek2">
    <w:name w:val="heading 2"/>
    <w:basedOn w:val="Normalny"/>
    <w:next w:val="Normalny"/>
    <w:qFormat/>
    <w:rsid w:val="007C28FB"/>
    <w:pPr>
      <w:keepNext/>
      <w:overflowPunct w:val="0"/>
      <w:autoSpaceDE w:val="0"/>
      <w:autoSpaceDN w:val="0"/>
      <w:adjustRightInd w:val="0"/>
      <w:spacing w:before="120" w:after="120"/>
      <w:jc w:val="both"/>
      <w:outlineLvl w:val="1"/>
    </w:pPr>
    <w:rPr>
      <w:b/>
      <w:sz w:val="20"/>
      <w:szCs w:val="20"/>
    </w:rPr>
  </w:style>
  <w:style w:type="paragraph" w:styleId="Nagwek4">
    <w:name w:val="heading 4"/>
    <w:basedOn w:val="Normalny"/>
    <w:next w:val="Normalny"/>
    <w:qFormat/>
    <w:rsid w:val="005D70F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B47FA4"/>
    <w:pPr>
      <w:spacing w:after="120"/>
      <w:ind w:left="283"/>
    </w:pPr>
  </w:style>
  <w:style w:type="paragraph" w:styleId="Tekstpodstawowy">
    <w:name w:val="Body Text"/>
    <w:basedOn w:val="Normalny"/>
    <w:rsid w:val="00B47FA4"/>
    <w:pPr>
      <w:spacing w:after="120"/>
    </w:pPr>
  </w:style>
  <w:style w:type="paragraph" w:styleId="Wcicienormalne">
    <w:name w:val="Normal Indent"/>
    <w:basedOn w:val="Normalny"/>
    <w:rsid w:val="00B47FA4"/>
    <w:pPr>
      <w:ind w:left="708"/>
    </w:pPr>
  </w:style>
  <w:style w:type="table" w:styleId="Tabela-Siatka">
    <w:name w:val="Table Grid"/>
    <w:basedOn w:val="Standardowy"/>
    <w:rsid w:val="004D3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ny"/>
    <w:rsid w:val="005047EA"/>
    <w:pPr>
      <w:widowControl w:val="0"/>
      <w:suppressLineNumbers/>
      <w:suppressAutoHyphens/>
      <w:jc w:val="center"/>
    </w:pPr>
    <w:rPr>
      <w:rFonts w:eastAsia="Arial Unicode MS"/>
      <w:b/>
      <w:bCs/>
      <w:kern w:val="1"/>
    </w:rPr>
  </w:style>
  <w:style w:type="paragraph" w:styleId="Tekstpodstawowywcity2">
    <w:name w:val="Body Text Indent 2"/>
    <w:basedOn w:val="Normalny"/>
    <w:rsid w:val="007C28FB"/>
    <w:pPr>
      <w:spacing w:after="120" w:line="480" w:lineRule="auto"/>
      <w:ind w:left="283"/>
    </w:pPr>
  </w:style>
  <w:style w:type="paragraph" w:customStyle="1" w:styleId="Standardowytekst">
    <w:name w:val="Standardowy.tekst"/>
    <w:rsid w:val="007C28FB"/>
    <w:pPr>
      <w:overflowPunct w:val="0"/>
      <w:autoSpaceDE w:val="0"/>
      <w:autoSpaceDN w:val="0"/>
      <w:adjustRightInd w:val="0"/>
      <w:jc w:val="both"/>
    </w:pPr>
  </w:style>
  <w:style w:type="paragraph" w:customStyle="1" w:styleId="tekstost">
    <w:name w:val="tekst ost"/>
    <w:basedOn w:val="Normalny"/>
    <w:rsid w:val="007C28FB"/>
    <w:pPr>
      <w:overflowPunct w:val="0"/>
      <w:autoSpaceDE w:val="0"/>
      <w:autoSpaceDN w:val="0"/>
      <w:adjustRightInd w:val="0"/>
      <w:jc w:val="both"/>
    </w:pPr>
    <w:rPr>
      <w:sz w:val="20"/>
      <w:szCs w:val="20"/>
    </w:rPr>
  </w:style>
  <w:style w:type="paragraph" w:styleId="Spistreci1">
    <w:name w:val="toc 1"/>
    <w:basedOn w:val="Normalny"/>
    <w:next w:val="Normalny"/>
    <w:autoRedefine/>
    <w:semiHidden/>
    <w:rsid w:val="00B41D7A"/>
    <w:pPr>
      <w:tabs>
        <w:tab w:val="right" w:leader="dot" w:pos="7371"/>
      </w:tabs>
      <w:overflowPunct w:val="0"/>
      <w:autoSpaceDE w:val="0"/>
      <w:autoSpaceDN w:val="0"/>
      <w:adjustRightInd w:val="0"/>
      <w:spacing w:before="120" w:after="120"/>
    </w:pPr>
    <w:rPr>
      <w:b/>
      <w:caps/>
      <w:sz w:val="20"/>
      <w:szCs w:val="20"/>
    </w:rPr>
  </w:style>
  <w:style w:type="paragraph" w:styleId="Mapadokumentu">
    <w:name w:val="Document Map"/>
    <w:basedOn w:val="Normalny"/>
    <w:semiHidden/>
    <w:rsid w:val="0041343C"/>
    <w:pPr>
      <w:shd w:val="clear" w:color="auto" w:fill="000080"/>
    </w:pPr>
    <w:rPr>
      <w:rFonts w:ascii="Tahoma" w:hAnsi="Tahoma" w:cs="Tahoma"/>
      <w:sz w:val="20"/>
      <w:szCs w:val="20"/>
    </w:rPr>
  </w:style>
  <w:style w:type="paragraph" w:styleId="Stopka">
    <w:name w:val="footer"/>
    <w:basedOn w:val="Normalny"/>
    <w:rsid w:val="009B1963"/>
    <w:pPr>
      <w:tabs>
        <w:tab w:val="center" w:pos="4536"/>
        <w:tab w:val="right" w:pos="9072"/>
      </w:tabs>
    </w:pPr>
  </w:style>
  <w:style w:type="character" w:styleId="Numerstrony">
    <w:name w:val="page number"/>
    <w:basedOn w:val="Domylnaczcionkaakapitu"/>
    <w:rsid w:val="009B1963"/>
  </w:style>
  <w:style w:type="paragraph" w:customStyle="1" w:styleId="Tekstpodstawowywcity31">
    <w:name w:val="Tekst podstawowy wcięty 31"/>
    <w:basedOn w:val="Normalny"/>
    <w:rsid w:val="005D70F6"/>
    <w:pPr>
      <w:widowControl w:val="0"/>
      <w:suppressAutoHyphens/>
      <w:ind w:left="360" w:hanging="360"/>
      <w:jc w:val="both"/>
    </w:pPr>
    <w:rPr>
      <w:rFonts w:eastAsia="Arial Unicode MS"/>
      <w:bCs/>
      <w:kern w:val="1"/>
      <w:sz w:val="22"/>
    </w:rPr>
  </w:style>
  <w:style w:type="paragraph" w:styleId="Tekstdymka">
    <w:name w:val="Balloon Text"/>
    <w:basedOn w:val="Normalny"/>
    <w:link w:val="TekstdymkaZnak"/>
    <w:rsid w:val="0066418D"/>
    <w:rPr>
      <w:rFonts w:ascii="Tahoma" w:hAnsi="Tahoma" w:cs="Tahoma"/>
      <w:sz w:val="16"/>
      <w:szCs w:val="16"/>
    </w:rPr>
  </w:style>
  <w:style w:type="character" w:customStyle="1" w:styleId="TekstdymkaZnak">
    <w:name w:val="Tekst dymka Znak"/>
    <w:basedOn w:val="Domylnaczcionkaakapitu"/>
    <w:link w:val="Tekstdymka"/>
    <w:rsid w:val="0066418D"/>
    <w:rPr>
      <w:rFonts w:ascii="Tahoma" w:hAnsi="Tahoma" w:cs="Tahoma"/>
      <w:sz w:val="16"/>
      <w:szCs w:val="16"/>
    </w:rPr>
  </w:style>
  <w:style w:type="paragraph" w:styleId="Akapitzlist">
    <w:name w:val="List Paragraph"/>
    <w:basedOn w:val="Normalny"/>
    <w:uiPriority w:val="34"/>
    <w:qFormat/>
    <w:rsid w:val="0022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8263</Words>
  <Characters>49578</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SPECYFIKACJE TECHNICZNE WYKONANIA</vt:lpstr>
    </vt:vector>
  </TitlesOfParts>
  <Company/>
  <LinksUpToDate>false</LinksUpToDate>
  <CharactersWithSpaces>57726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SPECYFIKACJE TECHNICZNE WYKONANIA</dc:title>
  <dc:creator>Michalska Lucyna</dc:creator>
  <cp:lastModifiedBy>Katarzyna Pawlowska</cp:lastModifiedBy>
  <cp:revision>2</cp:revision>
  <cp:lastPrinted>2018-01-02T10:04:00Z</cp:lastPrinted>
  <dcterms:created xsi:type="dcterms:W3CDTF">2018-07-06T09:40:00Z</dcterms:created>
  <dcterms:modified xsi:type="dcterms:W3CDTF">2018-07-06T09:40:00Z</dcterms:modified>
</cp:coreProperties>
</file>