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46E" w:rsidRDefault="005F146E" w:rsidP="00AB4511">
      <w:pPr>
        <w:jc w:val="right"/>
        <w:rPr>
          <w:b/>
          <w:bCs/>
          <w:sz w:val="20"/>
          <w:szCs w:val="20"/>
        </w:rPr>
      </w:pPr>
    </w:p>
    <w:p w:rsidR="005F146E" w:rsidRPr="00AB4511" w:rsidRDefault="005F146E" w:rsidP="00AB4511">
      <w:pPr>
        <w:jc w:val="right"/>
        <w:rPr>
          <w:b/>
          <w:bCs/>
          <w:sz w:val="20"/>
          <w:szCs w:val="20"/>
        </w:rPr>
      </w:pPr>
      <w:bookmarkStart w:id="0" w:name="_GoBack"/>
      <w:bookmarkEnd w:id="0"/>
      <w:r w:rsidRPr="00AB4511">
        <w:rPr>
          <w:b/>
          <w:bCs/>
          <w:sz w:val="20"/>
          <w:szCs w:val="20"/>
        </w:rPr>
        <w:t xml:space="preserve">Załącznik </w:t>
      </w:r>
      <w:r>
        <w:rPr>
          <w:b/>
          <w:bCs/>
          <w:sz w:val="20"/>
          <w:szCs w:val="20"/>
        </w:rPr>
        <w:t xml:space="preserve">nr 2 </w:t>
      </w:r>
      <w:r w:rsidRPr="00AB4511">
        <w:rPr>
          <w:b/>
          <w:bCs/>
          <w:sz w:val="20"/>
          <w:szCs w:val="20"/>
        </w:rPr>
        <w:t xml:space="preserve">do </w:t>
      </w:r>
      <w:r>
        <w:rPr>
          <w:b/>
          <w:bCs/>
          <w:sz w:val="20"/>
          <w:szCs w:val="20"/>
        </w:rPr>
        <w:t>SIWZ</w:t>
      </w:r>
    </w:p>
    <w:p w:rsidR="005F146E" w:rsidRDefault="005F146E" w:rsidP="0017465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Liczba posesji i mieszkańców w poszczególnych miejscowościach na dzień 07.11.2017r.</w:t>
      </w:r>
    </w:p>
    <w:p w:rsidR="005F146E" w:rsidRDefault="005F146E" w:rsidP="00174658">
      <w:pPr>
        <w:jc w:val="center"/>
        <w:rPr>
          <w:b/>
          <w:bCs/>
          <w:sz w:val="28"/>
          <w:szCs w:val="28"/>
        </w:rPr>
      </w:pPr>
    </w:p>
    <w:tbl>
      <w:tblPr>
        <w:tblW w:w="9550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50"/>
        <w:gridCol w:w="2118"/>
        <w:gridCol w:w="1302"/>
        <w:gridCol w:w="1080"/>
        <w:gridCol w:w="1080"/>
        <w:gridCol w:w="1080"/>
        <w:gridCol w:w="1080"/>
        <w:gridCol w:w="1260"/>
      </w:tblGrid>
      <w:tr w:rsidR="005F146E" w:rsidTr="00471E88">
        <w:trPr>
          <w:trHeight w:val="420"/>
        </w:trPr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Miejscowość</w:t>
            </w:r>
          </w:p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Zamieszkałe – Indywidualne - posesje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Niezamie- szkałe</w:t>
            </w:r>
          </w:p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Pr="00471E88" w:rsidRDefault="005F146E">
            <w:pPr>
              <w:suppressAutoHyphens w:val="0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Razem</w:t>
            </w:r>
            <w:r w:rsidRPr="00471E88">
              <w:rPr>
                <w:b/>
                <w:bCs/>
                <w:sz w:val="20"/>
                <w:szCs w:val="20"/>
              </w:rPr>
              <w:br/>
              <w:t>posesji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Pr="00471E88" w:rsidRDefault="005F146E" w:rsidP="00471E88">
            <w:pPr>
              <w:suppressAutoHyphens w:val="0"/>
              <w:ind w:hanging="10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Mieszkańców</w:t>
            </w:r>
          </w:p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F146E" w:rsidTr="00471E88">
        <w:trPr>
          <w:trHeight w:val="750"/>
        </w:trPr>
        <w:tc>
          <w:tcPr>
            <w:tcW w:w="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46E" w:rsidRPr="00471E88" w:rsidRDefault="005F146E">
            <w:pPr>
              <w:suppressAutoHyphens w:val="0"/>
              <w:autoSpaceDN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46E" w:rsidRPr="00471E88" w:rsidRDefault="005F146E">
            <w:pPr>
              <w:suppressAutoHyphens w:val="0"/>
              <w:autoSpaceDN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Odbiór odpadów selektywny – liczba posesji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Pr="00471E88" w:rsidRDefault="005F146E" w:rsidP="0017465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Odbiór odpadów zmieszanych – liczba  posesji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Pr="00471E88" w:rsidRDefault="005F14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71E88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146E" w:rsidRDefault="005F146E">
            <w:pPr>
              <w:suppressAutoHyphens w:val="0"/>
              <w:autoSpaceDN/>
              <w:spacing w:after="0" w:line="240" w:lineRule="auto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F146E" w:rsidRDefault="005F146E">
            <w:pPr>
              <w:suppressAutoHyphens w:val="0"/>
              <w:autoSpaceDN/>
              <w:spacing w:after="0" w:line="240" w:lineRule="auto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F146E" w:rsidRDefault="005F146E">
            <w:pPr>
              <w:suppressAutoHyphens w:val="0"/>
              <w:autoSpaceDN/>
              <w:spacing w:after="0" w:line="240" w:lineRule="auto"/>
              <w:rPr>
                <w:b/>
                <w:bCs/>
              </w:rPr>
            </w:pP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BĄKOWO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BRUDNIA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CHLEWISKA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142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CHRÓSTOWO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196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DĄBROWA BISKUPIA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153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591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DZIEWA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GŁOJKOWO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KONARY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125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MLECZKOWO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138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MODLIBORZYCE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266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NIEMOJEWO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NOWY DWÓR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OŚNISZCZEWKO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OŚNISZCZEWO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212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PARCHANIE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219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PARCHANKI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165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PIECZYSKA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PIERANIE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160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PRZYBYSŁAW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242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RADOJEWICE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278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REJNA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SOBIESIERNIE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161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STANOMIN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155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WALENTYNOWO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158</w:t>
            </w:r>
          </w:p>
        </w:tc>
      </w:tr>
      <w:tr w:rsidR="005F146E" w:rsidTr="00471E88">
        <w:trPr>
          <w:trHeight w:val="5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WOLA STANOMIŃSKA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 w:rsidP="0017465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WONORZE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237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ZAGAJEWICE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</w:t>
            </w:r>
          </w:p>
        </w:tc>
      </w:tr>
      <w:tr w:rsidR="005F146E" w:rsidTr="00471E88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Pr="00471E88" w:rsidRDefault="005F146E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71E88">
              <w:rPr>
                <w:b/>
                <w:bCs/>
                <w:sz w:val="26"/>
                <w:szCs w:val="26"/>
              </w:rPr>
              <w:t>ZAGAJEWICZKI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62</w:t>
            </w:r>
          </w:p>
        </w:tc>
      </w:tr>
      <w:tr w:rsidR="005F146E" w:rsidTr="00471E88">
        <w:tc>
          <w:tcPr>
            <w:tcW w:w="2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 w:rsidP="00AB45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1.112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 w:rsidP="00AB45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1.331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1.409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146E" w:rsidRDefault="005F146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4.404</w:t>
            </w:r>
          </w:p>
        </w:tc>
      </w:tr>
    </w:tbl>
    <w:p w:rsidR="005F146E" w:rsidRDefault="005F146E" w:rsidP="00174658">
      <w:pPr>
        <w:spacing w:after="0"/>
      </w:pPr>
    </w:p>
    <w:p w:rsidR="005F146E" w:rsidRDefault="005F146E"/>
    <w:sectPr w:rsidR="005F146E" w:rsidSect="0061118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4658"/>
    <w:rsid w:val="00174658"/>
    <w:rsid w:val="001A001D"/>
    <w:rsid w:val="001A7E9F"/>
    <w:rsid w:val="002C258B"/>
    <w:rsid w:val="00362825"/>
    <w:rsid w:val="003C43B1"/>
    <w:rsid w:val="003D6DA5"/>
    <w:rsid w:val="00411F5B"/>
    <w:rsid w:val="004143A5"/>
    <w:rsid w:val="00431BBA"/>
    <w:rsid w:val="00471E88"/>
    <w:rsid w:val="005733B0"/>
    <w:rsid w:val="005F146E"/>
    <w:rsid w:val="00611181"/>
    <w:rsid w:val="0067395A"/>
    <w:rsid w:val="009C62E7"/>
    <w:rsid w:val="009E03AA"/>
    <w:rsid w:val="00AB4511"/>
    <w:rsid w:val="00BC0DFE"/>
    <w:rsid w:val="00CB5A3E"/>
    <w:rsid w:val="00ED6107"/>
    <w:rsid w:val="00FC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58"/>
    <w:pPr>
      <w:suppressAutoHyphens/>
      <w:autoSpaceDN w:val="0"/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173</Words>
  <Characters>1044</Characters>
  <Application>Microsoft Office Outlook</Application>
  <DocSecurity>0</DocSecurity>
  <Lines>0</Lines>
  <Paragraphs>0</Paragraphs>
  <ScaleCrop>false</ScaleCrop>
  <Company>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SIWZ</dc:title>
  <dc:subject/>
  <dc:creator>Krystyna Adamowicz</dc:creator>
  <cp:keywords/>
  <dc:description/>
  <cp:lastModifiedBy>admin</cp:lastModifiedBy>
  <cp:revision>4</cp:revision>
  <cp:lastPrinted>2017-11-07T15:34:00Z</cp:lastPrinted>
  <dcterms:created xsi:type="dcterms:W3CDTF">2017-11-08T11:35:00Z</dcterms:created>
  <dcterms:modified xsi:type="dcterms:W3CDTF">2017-11-09T07:33:00Z</dcterms:modified>
</cp:coreProperties>
</file>