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83" w:rsidRDefault="00BC6583" w:rsidP="00BC658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Projekt</w:t>
      </w:r>
    </w:p>
    <w:p w:rsidR="00BC6583" w:rsidRDefault="00BC6583" w:rsidP="001556DD">
      <w:pPr>
        <w:spacing w:after="0"/>
        <w:jc w:val="center"/>
        <w:rPr>
          <w:rFonts w:ascii="Times New Roman" w:hAnsi="Times New Roman" w:cs="Times New Roman"/>
          <w:b/>
        </w:rPr>
      </w:pPr>
    </w:p>
    <w:p w:rsidR="001556DD" w:rsidRPr="001556DD" w:rsidRDefault="00445336" w:rsidP="001556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BC6583">
        <w:rPr>
          <w:rFonts w:ascii="Times New Roman" w:hAnsi="Times New Roman" w:cs="Times New Roman"/>
          <w:b/>
        </w:rPr>
        <w:t>………</w:t>
      </w:r>
    </w:p>
    <w:p w:rsidR="001556DD" w:rsidRPr="001556DD" w:rsidRDefault="001556DD" w:rsidP="001556DD">
      <w:pPr>
        <w:tabs>
          <w:tab w:val="left" w:pos="2685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556DD">
        <w:rPr>
          <w:rFonts w:ascii="Times New Roman" w:hAnsi="Times New Roman" w:cs="Times New Roman"/>
          <w:b/>
        </w:rPr>
        <w:t>RADY GMINY DĄBROWA BISKUPIA</w:t>
      </w:r>
    </w:p>
    <w:p w:rsidR="001556DD" w:rsidRPr="001556DD" w:rsidRDefault="001556DD" w:rsidP="002D5B96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</w:rPr>
      </w:pPr>
      <w:r w:rsidRPr="001556DD">
        <w:rPr>
          <w:rFonts w:ascii="Times New Roman" w:hAnsi="Times New Roman" w:cs="Times New Roman"/>
        </w:rPr>
        <w:t xml:space="preserve">z dnia </w:t>
      </w:r>
      <w:r w:rsidR="00BC6583">
        <w:rPr>
          <w:rFonts w:ascii="Times New Roman" w:hAnsi="Times New Roman" w:cs="Times New Roman"/>
        </w:rPr>
        <w:t>……….</w:t>
      </w:r>
    </w:p>
    <w:p w:rsidR="001556DD" w:rsidRDefault="001556DD" w:rsidP="002D5B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96" w:rsidRDefault="002278ED" w:rsidP="00836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B2F">
        <w:rPr>
          <w:rFonts w:ascii="Times New Roman" w:hAnsi="Times New Roman" w:cs="Times New Roman"/>
          <w:b/>
          <w:bCs/>
        </w:rPr>
        <w:t xml:space="preserve">w sprawie określenia zasad wyznaczania składu oraz zasad działania Komitetu Rewitalizacji </w:t>
      </w:r>
    </w:p>
    <w:p w:rsidR="002278ED" w:rsidRPr="00F37B2F" w:rsidRDefault="002278ED" w:rsidP="00836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7B2F">
        <w:rPr>
          <w:rFonts w:ascii="Times New Roman" w:hAnsi="Times New Roman" w:cs="Times New Roman"/>
          <w:b/>
          <w:bCs/>
        </w:rPr>
        <w:t>Gminy Dąbrowa Biskupia</w:t>
      </w:r>
    </w:p>
    <w:p w:rsidR="002278ED" w:rsidRPr="00F37B2F" w:rsidRDefault="002278ED" w:rsidP="00155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556DD" w:rsidRPr="00F37B2F" w:rsidRDefault="001556DD" w:rsidP="00155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34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Na podstawie art. 7 ust. 2 i 3 ustawy z 9 października 2015 r. o rewitalizacj</w:t>
      </w:r>
      <w:r w:rsidR="00F37B2F">
        <w:rPr>
          <w:rFonts w:ascii="Times New Roman" w:hAnsi="Times New Roman" w:cs="Times New Roman"/>
        </w:rPr>
        <w:t>i (Dz. U. z 2015 r, poz.1777, z </w:t>
      </w:r>
      <w:r w:rsidRPr="00F37B2F">
        <w:rPr>
          <w:rFonts w:ascii="Times New Roman" w:hAnsi="Times New Roman" w:cs="Times New Roman"/>
        </w:rPr>
        <w:t>późń.zm.</w:t>
      </w:r>
      <w:r w:rsidR="00445336">
        <w:rPr>
          <w:rStyle w:val="Odwoanieprzypisudolnego"/>
          <w:rFonts w:ascii="Times New Roman" w:hAnsi="Times New Roman" w:cs="Times New Roman"/>
        </w:rPr>
        <w:footnoteReference w:id="1"/>
      </w:r>
      <w:r w:rsidRPr="00F37B2F">
        <w:rPr>
          <w:rFonts w:ascii="Times New Roman" w:hAnsi="Times New Roman" w:cs="Times New Roman"/>
          <w:vertAlign w:val="superscript"/>
        </w:rPr>
        <w:t>)</w:t>
      </w:r>
      <w:r w:rsidRPr="00F37B2F">
        <w:rPr>
          <w:rFonts w:ascii="Times New Roman" w:hAnsi="Times New Roman" w:cs="Times New Roman"/>
        </w:rPr>
        <w:t>) uchwala się co następuje: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1.</w:t>
      </w:r>
      <w:r w:rsidRPr="00F37B2F">
        <w:rPr>
          <w:rFonts w:ascii="Times New Roman" w:hAnsi="Times New Roman" w:cs="Times New Roman"/>
        </w:rPr>
        <w:t xml:space="preserve"> Uchwala się zasady wyznaczania składu oraz zasady działania Komitetu Rewitalizacji Gminy Dąbrowa Biskupia.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2.</w:t>
      </w:r>
      <w:r w:rsidRPr="00F37B2F">
        <w:rPr>
          <w:rFonts w:ascii="Times New Roman" w:hAnsi="Times New Roman" w:cs="Times New Roman"/>
        </w:rPr>
        <w:t xml:space="preserve"> Komitet stanowi forum współpracy i dialogu interesariuszy r</w:t>
      </w:r>
      <w:r w:rsidR="001556DD" w:rsidRPr="00F37B2F">
        <w:rPr>
          <w:rFonts w:ascii="Times New Roman" w:hAnsi="Times New Roman" w:cs="Times New Roman"/>
        </w:rPr>
        <w:t>ewitalizacji z organami gminy w </w:t>
      </w:r>
      <w:r w:rsidRPr="00F37B2F">
        <w:rPr>
          <w:rFonts w:ascii="Times New Roman" w:hAnsi="Times New Roman" w:cs="Times New Roman"/>
        </w:rPr>
        <w:t>sprawach dotyczących przygotowania, prowadzenia i oceny rewitalizacji oraz pełni funkcję opiniodawczo-doradczą Wójta Gminy Dąbrowa Biskupia.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3.</w:t>
      </w:r>
      <w:r w:rsidRPr="00F37B2F">
        <w:rPr>
          <w:rFonts w:ascii="Times New Roman" w:hAnsi="Times New Roman" w:cs="Times New Roman"/>
        </w:rPr>
        <w:t>1. Komitet Rewita</w:t>
      </w:r>
      <w:r w:rsidR="001556DD" w:rsidRPr="00F37B2F">
        <w:rPr>
          <w:rFonts w:ascii="Times New Roman" w:hAnsi="Times New Roman" w:cs="Times New Roman"/>
        </w:rPr>
        <w:t xml:space="preserve">lizacji Gminy Dąbrowa Biskupia </w:t>
      </w:r>
      <w:r w:rsidRPr="00F37B2F">
        <w:rPr>
          <w:rFonts w:ascii="Times New Roman" w:hAnsi="Times New Roman" w:cs="Times New Roman"/>
        </w:rPr>
        <w:t>zwany dalej „Komitet</w:t>
      </w:r>
      <w:r w:rsidR="001556DD" w:rsidRPr="00F37B2F">
        <w:rPr>
          <w:rFonts w:ascii="Times New Roman" w:hAnsi="Times New Roman" w:cs="Times New Roman"/>
        </w:rPr>
        <w:t xml:space="preserve">em” powołuje Wójt </w:t>
      </w:r>
      <w:r w:rsidRPr="00F37B2F">
        <w:rPr>
          <w:rFonts w:ascii="Times New Roman" w:hAnsi="Times New Roman" w:cs="Times New Roman"/>
        </w:rPr>
        <w:t xml:space="preserve">Gminy Dąbrowa Biskupia.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2</w:t>
      </w:r>
      <w:r w:rsidR="00445336">
        <w:rPr>
          <w:rFonts w:ascii="Times New Roman" w:hAnsi="Times New Roman" w:cs="Times New Roman"/>
        </w:rPr>
        <w:t>. Komitet liczy od 6 do 23 osób</w:t>
      </w:r>
      <w:r w:rsidRPr="00F37B2F">
        <w:rPr>
          <w:rFonts w:ascii="Times New Roman" w:hAnsi="Times New Roman" w:cs="Times New Roman"/>
        </w:rPr>
        <w:t xml:space="preserve"> fizycznych, w tym: 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1) nie więcej niż 3 mieszkańców obszaru rewitalizacji,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2) nie więcej niż 2 właścicieli, użytkowników wieczystych nieruchomości znajdujących się na obszarze rewitalizacji,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3) nie więcej niż 4 przedstawicieli  podmiotów zarządzających nier</w:t>
      </w:r>
      <w:r w:rsidR="00F37B2F">
        <w:rPr>
          <w:rFonts w:ascii="Times New Roman" w:hAnsi="Times New Roman" w:cs="Times New Roman"/>
        </w:rPr>
        <w:t>uchomościami znajdującymi się w </w:t>
      </w:r>
      <w:r w:rsidRPr="00F37B2F">
        <w:rPr>
          <w:rFonts w:ascii="Times New Roman" w:hAnsi="Times New Roman" w:cs="Times New Roman"/>
        </w:rPr>
        <w:t xml:space="preserve">obszarze rewitalizacji np. spółdzielnie mieszkaniowe, wspólnoty mieszkaniowe,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4) nie więcej niż 2 mie</w:t>
      </w:r>
      <w:r w:rsidR="001556DD" w:rsidRPr="00F37B2F">
        <w:rPr>
          <w:rFonts w:ascii="Times New Roman" w:hAnsi="Times New Roman" w:cs="Times New Roman"/>
        </w:rPr>
        <w:t>szkańców Gminy Dąbrowa Biskupia</w:t>
      </w:r>
      <w:r w:rsidRPr="00F37B2F">
        <w:rPr>
          <w:rFonts w:ascii="Times New Roman" w:hAnsi="Times New Roman" w:cs="Times New Roman"/>
        </w:rPr>
        <w:t xml:space="preserve"> spoza obszaru rewitalizacji,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567" w:hanging="162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5) nie więcej niż 2 przedstawicieli podmiotów prowadzących lub zamierzających</w:t>
      </w:r>
      <w:r w:rsidR="001556DD" w:rsidRPr="00F37B2F">
        <w:rPr>
          <w:rFonts w:ascii="Times New Roman" w:hAnsi="Times New Roman" w:cs="Times New Roman"/>
        </w:rPr>
        <w:t xml:space="preserve"> prowadzić</w:t>
      </w:r>
      <w:r w:rsidRPr="00F37B2F">
        <w:rPr>
          <w:rFonts w:ascii="Times New Roman" w:hAnsi="Times New Roman" w:cs="Times New Roman"/>
        </w:rPr>
        <w:t xml:space="preserve"> na obszarze Gminy Dąbrowa Biskupia działalność gospodarczą, 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6) nie więcej niż 2 przedstawicieli podmiotów prowadzących lub zamierzających prowadzić na obszarze Gminy Dąbrowa Biskupia działalność społeczną, w tym organizacje p</w:t>
      </w:r>
      <w:r w:rsidR="00F37B2F">
        <w:rPr>
          <w:rFonts w:ascii="Times New Roman" w:hAnsi="Times New Roman" w:cs="Times New Roman"/>
        </w:rPr>
        <w:t>ozarządowe, grupy nieformalne i </w:t>
      </w:r>
      <w:r w:rsidRPr="00F37B2F">
        <w:rPr>
          <w:rFonts w:ascii="Times New Roman" w:hAnsi="Times New Roman" w:cs="Times New Roman"/>
        </w:rPr>
        <w:t xml:space="preserve">związki wyznaniowe, 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7) nie więcej niż 2 przedstawicieli Wójta Gminy Dąbrowa Biskupia,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8) nie więcej niż 2 przedstawicieli jednostek organiz</w:t>
      </w:r>
      <w:r w:rsidR="001556DD" w:rsidRPr="00F37B2F">
        <w:rPr>
          <w:rFonts w:ascii="Times New Roman" w:hAnsi="Times New Roman" w:cs="Times New Roman"/>
        </w:rPr>
        <w:t>acyjnych Gminy Dąbrowa Biskupia</w:t>
      </w:r>
      <w:r w:rsidRPr="00F37B2F">
        <w:rPr>
          <w:rFonts w:ascii="Times New Roman" w:hAnsi="Times New Roman" w:cs="Times New Roman"/>
        </w:rPr>
        <w:t>,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9) nie więcej niż 2 przedstawicieli instytucji kultury, których organizatorem jest Gmina </w:t>
      </w:r>
      <w:r w:rsidR="001556DD" w:rsidRPr="00F37B2F">
        <w:rPr>
          <w:rFonts w:ascii="Times New Roman" w:hAnsi="Times New Roman" w:cs="Times New Roman"/>
        </w:rPr>
        <w:t>Dąbrowa Biskupia,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10) nie więcej niż 2 przedstawicieli Rady Gminy Dąbrowa Biskupia.</w:t>
      </w:r>
    </w:p>
    <w:p w:rsidR="002278ED" w:rsidRPr="00F37B2F" w:rsidRDefault="002278ED" w:rsidP="005F4AAA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 xml:space="preserve">§ 4. </w:t>
      </w:r>
      <w:r w:rsidR="005F4AAA">
        <w:rPr>
          <w:rFonts w:ascii="Times New Roman" w:hAnsi="Times New Roman" w:cs="Times New Roman"/>
        </w:rPr>
        <w:t>1.</w:t>
      </w:r>
      <w:r w:rsidR="001556DD" w:rsidRPr="00F37B2F">
        <w:rPr>
          <w:rFonts w:ascii="Times New Roman" w:hAnsi="Times New Roman" w:cs="Times New Roman"/>
        </w:rPr>
        <w:t xml:space="preserve"> Zgłoszenie </w:t>
      </w:r>
      <w:r w:rsidRPr="00F37B2F">
        <w:rPr>
          <w:rFonts w:ascii="Times New Roman" w:hAnsi="Times New Roman" w:cs="Times New Roman"/>
        </w:rPr>
        <w:t>przystąpienia do Komitetu następuje na podstawie pisemnej deklaracji.</w:t>
      </w:r>
    </w:p>
    <w:p w:rsidR="002278ED" w:rsidRPr="00F37B2F" w:rsidRDefault="005F4AAA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278ED" w:rsidRPr="00F37B2F">
        <w:rPr>
          <w:rFonts w:ascii="Times New Roman" w:hAnsi="Times New Roman" w:cs="Times New Roman"/>
        </w:rPr>
        <w:t>. Informacja o naborze osób do K</w:t>
      </w:r>
      <w:r w:rsidR="001556DD" w:rsidRPr="00F37B2F">
        <w:rPr>
          <w:rFonts w:ascii="Times New Roman" w:hAnsi="Times New Roman" w:cs="Times New Roman"/>
        </w:rPr>
        <w:t>omitetu oraz</w:t>
      </w:r>
      <w:r w:rsidR="002278ED" w:rsidRPr="00F37B2F">
        <w:rPr>
          <w:rFonts w:ascii="Times New Roman" w:hAnsi="Times New Roman" w:cs="Times New Roman"/>
        </w:rPr>
        <w:t xml:space="preserve"> wzór deklaracji będzie zamieszczona w Biuletynie Informacji Publicznej w zakładce: „Aktualności” </w:t>
      </w:r>
      <w:r w:rsidR="00A74DC0" w:rsidRPr="00F37B2F">
        <w:rPr>
          <w:rFonts w:ascii="Times New Roman" w:hAnsi="Times New Roman" w:cs="Times New Roman"/>
        </w:rPr>
        <w:t xml:space="preserve">, na stronie Gminy Dąbrowa Biskupia </w:t>
      </w:r>
      <w:r w:rsidR="002278ED" w:rsidRPr="00F37B2F">
        <w:rPr>
          <w:rFonts w:ascii="Times New Roman" w:hAnsi="Times New Roman" w:cs="Times New Roman"/>
        </w:rPr>
        <w:t>oraz  na tablicy ogłoszeń Urzędu Gminy w Dąbrowie Biskupiej.</w:t>
      </w:r>
    </w:p>
    <w:p w:rsidR="002278ED" w:rsidRPr="00F37B2F" w:rsidRDefault="005F4AAA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278ED" w:rsidRPr="00F37B2F">
        <w:rPr>
          <w:rFonts w:ascii="Times New Roman" w:hAnsi="Times New Roman" w:cs="Times New Roman"/>
        </w:rPr>
        <w:t xml:space="preserve">. Informacja, o której mowa w ust. 3 będzie określała termin, sposób i miejsce składania deklaracji. </w:t>
      </w:r>
    </w:p>
    <w:p w:rsidR="002278ED" w:rsidRPr="00F37B2F" w:rsidRDefault="005F4AAA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556DD" w:rsidRPr="00F37B2F">
        <w:rPr>
          <w:rFonts w:ascii="Times New Roman" w:hAnsi="Times New Roman" w:cs="Times New Roman"/>
        </w:rPr>
        <w:t>. W przypadku</w:t>
      </w:r>
      <w:r w:rsidR="002278ED" w:rsidRPr="00F37B2F">
        <w:rPr>
          <w:rFonts w:ascii="Times New Roman" w:hAnsi="Times New Roman" w:cs="Times New Roman"/>
        </w:rPr>
        <w:t xml:space="preserve"> zgłoszenia się </w:t>
      </w:r>
      <w:r w:rsidR="001556DD" w:rsidRPr="00F37B2F">
        <w:rPr>
          <w:rFonts w:ascii="Times New Roman" w:hAnsi="Times New Roman" w:cs="Times New Roman"/>
        </w:rPr>
        <w:t>mniej niż 6</w:t>
      </w:r>
      <w:r w:rsidR="002278ED" w:rsidRPr="00F37B2F">
        <w:rPr>
          <w:rFonts w:ascii="Times New Roman" w:hAnsi="Times New Roman" w:cs="Times New Roman"/>
        </w:rPr>
        <w:t xml:space="preserve"> kandydatów procedura naboru zostanie przeprowadzona ponownie. Jeżeli w wyniku drugiego naboru nie zostanie wyłoniona dostateczna liczba kandydatów Wójt Gminy Dąbrowa Biskupia powołuje Komitet ze składu określonego w § 3 ust. 2 pkt 7-9 w ramach limitów maksymalnych.</w:t>
      </w:r>
    </w:p>
    <w:p w:rsidR="002278ED" w:rsidRPr="00F37B2F" w:rsidRDefault="005F4AAA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278ED" w:rsidRPr="00F37B2F">
        <w:rPr>
          <w:rFonts w:ascii="Times New Roman" w:hAnsi="Times New Roman" w:cs="Times New Roman"/>
        </w:rPr>
        <w:t xml:space="preserve">. W przypadku złożenia deklaracji w większej liczbie niż maksymalna ilość miejsc w Komitecie decydować będzie kolejność zgłoszeń.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5.</w:t>
      </w:r>
      <w:r w:rsidRPr="00F37B2F">
        <w:rPr>
          <w:rFonts w:ascii="Times New Roman" w:hAnsi="Times New Roman" w:cs="Times New Roman"/>
        </w:rPr>
        <w:t xml:space="preserve"> 1. Kadencja członków Komitetu trwa do czasu zakończenia realizacji Gminnego Programu Rewitalizacji Gminy Dąbrowa Biskupia z zastrzeżeniem ust. 2, 4 i 5.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lastRenderedPageBreak/>
        <w:t xml:space="preserve">2. Członkostwo w Komitecie ustaje w przypadku osób wymienionych w </w:t>
      </w:r>
      <w:r w:rsidR="001556DD" w:rsidRPr="00F37B2F">
        <w:rPr>
          <w:rFonts w:ascii="Times New Roman" w:hAnsi="Times New Roman" w:cs="Times New Roman"/>
        </w:rPr>
        <w:t>§ 3 ust. 2 pkt 3, 7, 8, 9, 10 z </w:t>
      </w:r>
      <w:r w:rsidRPr="00F37B2F">
        <w:rPr>
          <w:rFonts w:ascii="Times New Roman" w:hAnsi="Times New Roman" w:cs="Times New Roman"/>
        </w:rPr>
        <w:t xml:space="preserve">chwilą ustania przedstawicielstwa tych podmiotów lub pełnienia funkcji w organach, które reprezentują.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3. Przedstawiciele podmiotów wymienionych w § 3 ust. 2 pkt 1, 2, 4,</w:t>
      </w:r>
      <w:r w:rsidR="001556DD" w:rsidRPr="00F37B2F">
        <w:rPr>
          <w:rFonts w:ascii="Times New Roman" w:hAnsi="Times New Roman" w:cs="Times New Roman"/>
        </w:rPr>
        <w:t xml:space="preserve"> 5, 6 mogą zgłaszać się także w </w:t>
      </w:r>
      <w:r w:rsidRPr="00F37B2F">
        <w:rPr>
          <w:rFonts w:ascii="Times New Roman" w:hAnsi="Times New Roman" w:cs="Times New Roman"/>
        </w:rPr>
        <w:t xml:space="preserve">trakcie trwania kadencji Komitetu, składając deklarację. </w:t>
      </w:r>
    </w:p>
    <w:p w:rsidR="002278ED" w:rsidRPr="00F37B2F" w:rsidRDefault="001556D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4. Każdy </w:t>
      </w:r>
      <w:r w:rsidR="002278ED" w:rsidRPr="00F37B2F">
        <w:rPr>
          <w:rFonts w:ascii="Times New Roman" w:hAnsi="Times New Roman" w:cs="Times New Roman"/>
        </w:rPr>
        <w:t xml:space="preserve">członek Komitetu  może złożyć rezygnację, która składa Wójtowi Gminy Dąbrowa Biskupia. </w:t>
      </w:r>
    </w:p>
    <w:p w:rsidR="002278ED" w:rsidRPr="00F37B2F" w:rsidRDefault="001556D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5. W przypadku wielokrotnej </w:t>
      </w:r>
      <w:r w:rsidR="002278ED" w:rsidRPr="00F37B2F">
        <w:rPr>
          <w:rFonts w:ascii="Times New Roman" w:hAnsi="Times New Roman" w:cs="Times New Roman"/>
        </w:rPr>
        <w:t>nieobecności w posiedzeniach lub braku aktywnej pracy na rzecz Komitetu, Wójt Gminy Dąbrowa Biskupia może wykluczyć członka ze skł</w:t>
      </w:r>
      <w:r w:rsidRPr="00F37B2F">
        <w:rPr>
          <w:rFonts w:ascii="Times New Roman" w:hAnsi="Times New Roman" w:cs="Times New Roman"/>
        </w:rPr>
        <w:t>adu Komitetu po uzyskaniu zgody</w:t>
      </w:r>
      <w:r w:rsidR="002278ED" w:rsidRPr="00F37B2F">
        <w:rPr>
          <w:rFonts w:ascii="Times New Roman" w:hAnsi="Times New Roman" w:cs="Times New Roman"/>
        </w:rPr>
        <w:t xml:space="preserve"> pozostałych członków Komitetu.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F37B2F">
        <w:rPr>
          <w:rFonts w:ascii="Times New Roman" w:hAnsi="Times New Roman" w:cs="Times New Roman"/>
        </w:rPr>
        <w:t>6. W przypadku ustania, rezygnacji lub odwołania osoby z Komitetu, Wójt Gminy Dąbrowa Biskupia powołuje nowego członka Komitetu.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 xml:space="preserve">§ 6. </w:t>
      </w:r>
      <w:r w:rsidRPr="00F37B2F">
        <w:rPr>
          <w:rFonts w:ascii="Times New Roman" w:hAnsi="Times New Roman" w:cs="Times New Roman"/>
        </w:rPr>
        <w:t>1. Pierwsze posiedzenie Komitetu zwołuje Wójt Gminy Dąbrowa Biskupia, powiadamiając pisemnie członków Komitetu.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2. Na pierwszym posiedzeniu spośród członków wybierany jest Przewodniczący oraz jego Zastępca. Procedurę wyboru prowadzi Wójt lub jego przedstawiciel, wchodzący w skład Komitetu.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3. Przewodniczący Komitetu zwołuje posiedzenia według potrzeb lub na wniosek Wójta Gminy Dąbrowa Biskupia i: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1) ustala porządek i termin obrad Komitetu w uzgodnieniu z Wójtem Gminy Dąbrowa Biskupia,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2) przewodniczy obradom Komitetu,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3) reprezentuje Komitet na zewnątrz,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4) inicjuje i organizuje prace Komitetu,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 5) zaprasza na posiedzenia Komitetu przedstawicieli organów, instytucji i organizacji, które nie są reprezentowane w Komitecie.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4. Członkowie Komitetu będą powiadamiani o posiedzeniach pisemnie, telefonicznie lub w inny przyjęty przez Komitet sposób, nie później niż 7 dni kalendarzowych przed zaplanowanym terminem spotkania.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 xml:space="preserve">§ 7. </w:t>
      </w:r>
      <w:r w:rsidRPr="00F37B2F">
        <w:rPr>
          <w:rFonts w:ascii="Times New Roman" w:hAnsi="Times New Roman" w:cs="Times New Roman"/>
        </w:rPr>
        <w:t>1. Komitet zajmuje stanowisko w formie opinii, która jest formułowana w drodze uzgodnienia stanowisk.</w:t>
      </w:r>
    </w:p>
    <w:p w:rsidR="004C5BD3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2. W przypadku rozbieżności stanow</w:t>
      </w:r>
      <w:r w:rsidR="001556DD" w:rsidRPr="00F37B2F">
        <w:rPr>
          <w:rFonts w:ascii="Times New Roman" w:hAnsi="Times New Roman" w:cs="Times New Roman"/>
        </w:rPr>
        <w:t>isk opinia podejmowana jest w drodze głosowania zwykłą większością głosów</w:t>
      </w:r>
      <w:r w:rsidRPr="00F37B2F">
        <w:rPr>
          <w:rFonts w:ascii="Times New Roman" w:hAnsi="Times New Roman" w:cs="Times New Roman"/>
        </w:rPr>
        <w:t xml:space="preserve"> w obecności co najmniej połowy powołanego </w:t>
      </w:r>
      <w:r w:rsidR="004C5BD3" w:rsidRPr="00F37B2F">
        <w:rPr>
          <w:rFonts w:ascii="Times New Roman" w:hAnsi="Times New Roman" w:cs="Times New Roman"/>
        </w:rPr>
        <w:t>składu Komitetu.</w:t>
      </w:r>
    </w:p>
    <w:p w:rsidR="002278ED" w:rsidRPr="00F37B2F" w:rsidRDefault="004C5BD3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>3.</w:t>
      </w:r>
      <w:r w:rsidR="00A74DC0" w:rsidRPr="00F37B2F">
        <w:rPr>
          <w:rFonts w:ascii="Times New Roman" w:hAnsi="Times New Roman" w:cs="Times New Roman"/>
        </w:rPr>
        <w:t xml:space="preserve"> </w:t>
      </w:r>
      <w:r w:rsidR="001556DD" w:rsidRPr="00F37B2F">
        <w:rPr>
          <w:rFonts w:ascii="Times New Roman" w:hAnsi="Times New Roman" w:cs="Times New Roman"/>
        </w:rPr>
        <w:t xml:space="preserve">Zaproszone osoby uczestniczą w posiedzeniach </w:t>
      </w:r>
      <w:r w:rsidR="002278ED" w:rsidRPr="00F37B2F">
        <w:rPr>
          <w:rFonts w:ascii="Times New Roman" w:hAnsi="Times New Roman" w:cs="Times New Roman"/>
        </w:rPr>
        <w:t xml:space="preserve">Komitetu z głosem doradczym bez prawa do głosowania.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 xml:space="preserve">§ 8. </w:t>
      </w:r>
      <w:r w:rsidRPr="00F37B2F">
        <w:rPr>
          <w:rFonts w:ascii="Times New Roman" w:hAnsi="Times New Roman" w:cs="Times New Roman"/>
        </w:rPr>
        <w:t xml:space="preserve">1. Z każdego posiedzenia Komitetu sporządzany jest protokół oraz lista obecności.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2. Członkowie Komitetu uczestniczą w posiedzeniach osobiście. </w:t>
      </w:r>
    </w:p>
    <w:p w:rsidR="001556DD" w:rsidRPr="00F37B2F" w:rsidRDefault="002278ED" w:rsidP="00155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</w:rPr>
        <w:t xml:space="preserve">3. Członkostwo w Komitecie ma charakter społeczny.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9.</w:t>
      </w:r>
      <w:r w:rsidRPr="00F37B2F">
        <w:rPr>
          <w:rFonts w:ascii="Times New Roman" w:hAnsi="Times New Roman" w:cs="Times New Roman"/>
        </w:rPr>
        <w:t xml:space="preserve"> Wykonanie uchwały powierza się Wójtowi Gminy Dąbrowa Biskupia. </w:t>
      </w:r>
    </w:p>
    <w:p w:rsidR="002278ED" w:rsidRPr="00F37B2F" w:rsidRDefault="002278ED" w:rsidP="001556DD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</w:rPr>
      </w:pPr>
      <w:r w:rsidRPr="00F37B2F">
        <w:rPr>
          <w:rFonts w:ascii="Times New Roman" w:hAnsi="Times New Roman" w:cs="Times New Roman"/>
          <w:b/>
          <w:bCs/>
        </w:rPr>
        <w:t>§ 10.</w:t>
      </w:r>
      <w:r w:rsidRPr="00F37B2F">
        <w:rPr>
          <w:rFonts w:ascii="Times New Roman" w:hAnsi="Times New Roman" w:cs="Times New Roman"/>
        </w:rPr>
        <w:t xml:space="preserve"> Uchwała wchodzi w życie z dniem podjęcia. </w:t>
      </w:r>
    </w:p>
    <w:p w:rsidR="002278ED" w:rsidRPr="001470BD" w:rsidRDefault="002278ED" w:rsidP="001556D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278ED" w:rsidRDefault="002278ED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F37B2F" w:rsidRPr="001470BD" w:rsidRDefault="00F37B2F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2278ED" w:rsidRPr="001470BD" w:rsidRDefault="002278ED" w:rsidP="00EA1068">
      <w:pPr>
        <w:autoSpaceDE w:val="0"/>
        <w:autoSpaceDN w:val="0"/>
        <w:adjustRightInd w:val="0"/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1556DD" w:rsidRPr="001556DD" w:rsidRDefault="001556DD" w:rsidP="001556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6DD">
        <w:rPr>
          <w:rFonts w:ascii="Times New Roman" w:hAnsi="Times New Roman" w:cs="Times New Roman"/>
          <w:b/>
          <w:bCs/>
        </w:rPr>
        <w:t>Uzasadnienie</w:t>
      </w:r>
    </w:p>
    <w:p w:rsidR="001556DD" w:rsidRPr="001556DD" w:rsidRDefault="00445336" w:rsidP="001556D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 uchwały Nr </w:t>
      </w:r>
      <w:r w:rsidR="00BC6583">
        <w:rPr>
          <w:rFonts w:ascii="Times New Roman" w:hAnsi="Times New Roman" w:cs="Times New Roman"/>
          <w:b/>
          <w:bCs/>
        </w:rPr>
        <w:t>…….</w:t>
      </w:r>
    </w:p>
    <w:p w:rsidR="001556DD" w:rsidRPr="001556DD" w:rsidRDefault="001556DD" w:rsidP="001556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56DD">
        <w:rPr>
          <w:rFonts w:ascii="Times New Roman" w:hAnsi="Times New Roman" w:cs="Times New Roman"/>
          <w:b/>
          <w:bCs/>
        </w:rPr>
        <w:t>Rady Gminy Dąbrowa Biskupia</w:t>
      </w:r>
    </w:p>
    <w:p w:rsidR="001556DD" w:rsidRPr="001556DD" w:rsidRDefault="001556DD" w:rsidP="001556DD">
      <w:pPr>
        <w:spacing w:after="0"/>
        <w:jc w:val="center"/>
        <w:rPr>
          <w:rFonts w:ascii="Times New Roman" w:hAnsi="Times New Roman" w:cs="Times New Roman"/>
          <w:bCs/>
        </w:rPr>
      </w:pPr>
      <w:r w:rsidRPr="001556DD">
        <w:rPr>
          <w:rFonts w:ascii="Times New Roman" w:hAnsi="Times New Roman" w:cs="Times New Roman"/>
          <w:bCs/>
        </w:rPr>
        <w:t xml:space="preserve">z dnia </w:t>
      </w:r>
      <w:r w:rsidR="00BC6583">
        <w:rPr>
          <w:rFonts w:ascii="Times New Roman" w:hAnsi="Times New Roman" w:cs="Times New Roman"/>
          <w:bCs/>
        </w:rPr>
        <w:t>…………</w:t>
      </w:r>
    </w:p>
    <w:p w:rsidR="001556DD" w:rsidRPr="001556DD" w:rsidRDefault="001556DD" w:rsidP="001556DD">
      <w:pPr>
        <w:pStyle w:val="NormalnyWeb"/>
        <w:spacing w:after="0" w:afterAutospacing="0"/>
      </w:pPr>
    </w:p>
    <w:p w:rsidR="002278ED" w:rsidRPr="001470BD" w:rsidRDefault="002278ED" w:rsidP="007E4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2278ED" w:rsidRPr="001470BD" w:rsidRDefault="002278ED" w:rsidP="007E4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2278ED" w:rsidRPr="001470BD" w:rsidRDefault="002278ED" w:rsidP="007E4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9D1960" w:rsidRPr="00DC05F5" w:rsidRDefault="009D1960" w:rsidP="00DC05F5">
      <w:pPr>
        <w:ind w:firstLine="340"/>
        <w:jc w:val="both"/>
        <w:rPr>
          <w:rFonts w:ascii="Times New Roman" w:hAnsi="Times New Roman" w:cs="Times New Roman"/>
          <w:lang w:eastAsia="zh-CN"/>
        </w:rPr>
      </w:pPr>
      <w:r w:rsidRPr="00DC05F5">
        <w:rPr>
          <w:rFonts w:ascii="Times New Roman" w:hAnsi="Times New Roman" w:cs="Times New Roman"/>
        </w:rPr>
        <w:t>Zgodnie z ustawą o rewitalizacji z dnia 9 października 2015 r. o rewitalizacji (Dz. U. 2015</w:t>
      </w:r>
      <w:r w:rsidR="00BE7B54">
        <w:rPr>
          <w:rFonts w:ascii="Times New Roman" w:hAnsi="Times New Roman" w:cs="Times New Roman"/>
        </w:rPr>
        <w:t xml:space="preserve"> </w:t>
      </w:r>
      <w:r w:rsidRPr="00DC05F5">
        <w:rPr>
          <w:rFonts w:ascii="Times New Roman" w:hAnsi="Times New Roman" w:cs="Times New Roman"/>
        </w:rPr>
        <w:t xml:space="preserve"> poz. 1777</w:t>
      </w:r>
      <w:r w:rsidR="00BE7B54">
        <w:rPr>
          <w:rFonts w:ascii="Times New Roman" w:hAnsi="Times New Roman" w:cs="Times New Roman"/>
        </w:rPr>
        <w:t xml:space="preserve"> z </w:t>
      </w:r>
      <w:proofErr w:type="spellStart"/>
      <w:r w:rsidR="00BE7B54">
        <w:rPr>
          <w:rFonts w:ascii="Times New Roman" w:hAnsi="Times New Roman" w:cs="Times New Roman"/>
        </w:rPr>
        <w:t>późn</w:t>
      </w:r>
      <w:proofErr w:type="spellEnd"/>
      <w:r w:rsidR="00BE7B54">
        <w:rPr>
          <w:rFonts w:ascii="Times New Roman" w:hAnsi="Times New Roman" w:cs="Times New Roman"/>
        </w:rPr>
        <w:t>. zm.</w:t>
      </w:r>
      <w:r w:rsidRPr="00DC05F5">
        <w:rPr>
          <w:rFonts w:ascii="Times New Roman" w:hAnsi="Times New Roman" w:cs="Times New Roman"/>
        </w:rPr>
        <w:t xml:space="preserve">) </w:t>
      </w:r>
      <w:r w:rsidRPr="00DC05F5">
        <w:rPr>
          <w:rFonts w:ascii="Times New Roman" w:hAnsi="Times New Roman" w:cs="Times New Roman"/>
          <w:lang w:eastAsia="zh-CN"/>
        </w:rPr>
        <w:t xml:space="preserve">za wdrażanie i monitoring </w:t>
      </w:r>
      <w:r w:rsidRPr="00DC05F5">
        <w:rPr>
          <w:rFonts w:ascii="Times New Roman" w:hAnsi="Times New Roman" w:cs="Times New Roman"/>
          <w:i/>
          <w:lang w:eastAsia="zh-CN"/>
        </w:rPr>
        <w:t xml:space="preserve">Gminnego Programu Rewitalizacji Dąbrowy Biskupiej </w:t>
      </w:r>
      <w:r w:rsidRPr="00DC05F5">
        <w:rPr>
          <w:rFonts w:ascii="Times New Roman" w:hAnsi="Times New Roman" w:cs="Times New Roman"/>
          <w:lang w:eastAsia="zh-CN"/>
        </w:rPr>
        <w:t>odpowiada Wójt Gminy Dąbrowa Biskupia poprzez Urząd Gminy Dąbrowa Biskupia oraz Gminny Ośrode</w:t>
      </w:r>
      <w:r w:rsidR="00DC05F5">
        <w:rPr>
          <w:rFonts w:ascii="Times New Roman" w:hAnsi="Times New Roman" w:cs="Times New Roman"/>
          <w:lang w:eastAsia="zh-CN"/>
        </w:rPr>
        <w:t>k Kultury, Sportu i Rekreacji w Dąbrowie Biskupiej we współpracy z Komitetem</w:t>
      </w:r>
      <w:r w:rsidRPr="00DC05F5">
        <w:rPr>
          <w:rFonts w:ascii="Times New Roman" w:hAnsi="Times New Roman" w:cs="Times New Roman"/>
          <w:lang w:eastAsia="zh-CN"/>
        </w:rPr>
        <w:t xml:space="preserve"> Rewitalizacji.</w:t>
      </w:r>
    </w:p>
    <w:p w:rsidR="009D1960" w:rsidRPr="00DC05F5" w:rsidRDefault="009D1960" w:rsidP="009D1960">
      <w:pPr>
        <w:suppressAutoHyphens/>
        <w:jc w:val="both"/>
        <w:rPr>
          <w:rFonts w:ascii="Times New Roman" w:hAnsi="Times New Roman" w:cs="Times New Roman"/>
          <w:lang w:eastAsia="zh-CN"/>
        </w:rPr>
      </w:pPr>
      <w:r w:rsidRPr="00DC05F5">
        <w:rPr>
          <w:rFonts w:ascii="Times New Roman" w:hAnsi="Times New Roman" w:cs="Times New Roman"/>
        </w:rPr>
        <w:t>Komitet Rewitalizacji ma pełnić funkcję</w:t>
      </w:r>
      <w:r w:rsidRPr="00DC05F5">
        <w:rPr>
          <w:rFonts w:ascii="Times New Roman" w:hAnsi="Times New Roman" w:cs="Times New Roman"/>
          <w:lang w:val="x-none" w:eastAsia="zh-CN"/>
        </w:rPr>
        <w:t xml:space="preserve"> opiniodawczo-doradczą dla </w:t>
      </w:r>
      <w:r w:rsidRPr="00DC05F5">
        <w:rPr>
          <w:rFonts w:ascii="Times New Roman" w:hAnsi="Times New Roman" w:cs="Times New Roman"/>
          <w:lang w:eastAsia="zh-CN"/>
        </w:rPr>
        <w:t xml:space="preserve">Wójta Gminy Dąbrowa Biskupia </w:t>
      </w:r>
      <w:r w:rsidR="00DC05F5">
        <w:rPr>
          <w:rFonts w:ascii="Times New Roman" w:hAnsi="Times New Roman" w:cs="Times New Roman"/>
          <w:lang w:val="x-none" w:eastAsia="zh-CN"/>
        </w:rPr>
        <w:t>w </w:t>
      </w:r>
      <w:r w:rsidRPr="00DC05F5">
        <w:rPr>
          <w:rFonts w:ascii="Times New Roman" w:hAnsi="Times New Roman" w:cs="Times New Roman"/>
          <w:lang w:val="x-none" w:eastAsia="zh-CN"/>
        </w:rPr>
        <w:t>obszarze rewitalizacji.</w:t>
      </w:r>
      <w:r w:rsidRPr="00DC05F5">
        <w:rPr>
          <w:rFonts w:ascii="Times New Roman" w:hAnsi="Times New Roman" w:cs="Times New Roman"/>
          <w:lang w:eastAsia="zh-CN"/>
        </w:rPr>
        <w:t xml:space="preserve"> W związku z powy</w:t>
      </w:r>
      <w:r w:rsidR="00DC05F5">
        <w:rPr>
          <w:rFonts w:ascii="Times New Roman" w:hAnsi="Times New Roman" w:cs="Times New Roman"/>
          <w:lang w:eastAsia="zh-CN"/>
        </w:rPr>
        <w:t>ższym należało określić zasady</w:t>
      </w:r>
      <w:r w:rsidRPr="00DC05F5">
        <w:rPr>
          <w:rFonts w:ascii="Times New Roman" w:hAnsi="Times New Roman" w:cs="Times New Roman"/>
          <w:lang w:eastAsia="zh-CN"/>
        </w:rPr>
        <w:t xml:space="preserve"> powoływania członków Komitetu Rewitalizacji w celu jego powołania.</w:t>
      </w:r>
    </w:p>
    <w:p w:rsidR="002278ED" w:rsidRDefault="002278ED">
      <w:bookmarkStart w:id="0" w:name="_GoBack"/>
      <w:bookmarkEnd w:id="0"/>
    </w:p>
    <w:sectPr w:rsidR="002278ED" w:rsidSect="001556DD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D9" w:rsidRDefault="00ED48D9" w:rsidP="00445336">
      <w:pPr>
        <w:spacing w:after="0" w:line="240" w:lineRule="auto"/>
      </w:pPr>
      <w:r>
        <w:separator/>
      </w:r>
    </w:p>
  </w:endnote>
  <w:endnote w:type="continuationSeparator" w:id="0">
    <w:p w:rsidR="00ED48D9" w:rsidRDefault="00ED48D9" w:rsidP="0044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D9" w:rsidRDefault="00ED48D9" w:rsidP="00445336">
      <w:pPr>
        <w:spacing w:after="0" w:line="240" w:lineRule="auto"/>
      </w:pPr>
      <w:r>
        <w:separator/>
      </w:r>
    </w:p>
  </w:footnote>
  <w:footnote w:type="continuationSeparator" w:id="0">
    <w:p w:rsidR="00ED48D9" w:rsidRDefault="00ED48D9" w:rsidP="00445336">
      <w:pPr>
        <w:spacing w:after="0" w:line="240" w:lineRule="auto"/>
      </w:pPr>
      <w:r>
        <w:continuationSeparator/>
      </w:r>
    </w:p>
  </w:footnote>
  <w:footnote w:id="1">
    <w:p w:rsidR="00445336" w:rsidRPr="00445336" w:rsidRDefault="00445336">
      <w:pPr>
        <w:pStyle w:val="Tekstprzypisudolnego"/>
        <w:rPr>
          <w:rFonts w:ascii="Times New Roman" w:hAnsi="Times New Roman" w:cs="Times New Roman"/>
        </w:rPr>
      </w:pPr>
      <w:r w:rsidRPr="00445336">
        <w:rPr>
          <w:rStyle w:val="Odwoanieprzypisudolnego"/>
          <w:rFonts w:ascii="Times New Roman" w:hAnsi="Times New Roman" w:cs="Times New Roman"/>
        </w:rPr>
        <w:footnoteRef/>
      </w:r>
      <w:r w:rsidRPr="00445336">
        <w:rPr>
          <w:rStyle w:val="Odwoanieprzypisudolnego"/>
          <w:rFonts w:ascii="Times New Roman" w:hAnsi="Times New Roman" w:cs="Times New Roman"/>
        </w:rPr>
        <w:t>)</w:t>
      </w:r>
      <w:r w:rsidRPr="00445336">
        <w:rPr>
          <w:rFonts w:ascii="Times New Roman" w:hAnsi="Times New Roman" w:cs="Times New Roman"/>
        </w:rPr>
        <w:t xml:space="preserve"> Zmiany tekstu jednolitego wymienionej ustawy zostały ogłoszone w </w:t>
      </w:r>
      <w:hyperlink r:id="rId1" w:anchor="/akt/18150072" w:tgtFrame="_blank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Dz. U. z 2016 r.poz.1020 i 1250.</w:t>
        </w:r>
        <w:r w:rsidRPr="00445336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81"/>
    <w:rsid w:val="0009448E"/>
    <w:rsid w:val="001470BD"/>
    <w:rsid w:val="001556DD"/>
    <w:rsid w:val="001B10AB"/>
    <w:rsid w:val="002278ED"/>
    <w:rsid w:val="00293739"/>
    <w:rsid w:val="002D5B96"/>
    <w:rsid w:val="002E1C07"/>
    <w:rsid w:val="0030462E"/>
    <w:rsid w:val="00327040"/>
    <w:rsid w:val="00411743"/>
    <w:rsid w:val="00426B8B"/>
    <w:rsid w:val="004418AB"/>
    <w:rsid w:val="00445336"/>
    <w:rsid w:val="004A143D"/>
    <w:rsid w:val="004C5BD3"/>
    <w:rsid w:val="004E50F0"/>
    <w:rsid w:val="004F2602"/>
    <w:rsid w:val="005C5F58"/>
    <w:rsid w:val="005F2B73"/>
    <w:rsid w:val="005F4AAA"/>
    <w:rsid w:val="0063059F"/>
    <w:rsid w:val="00670E1B"/>
    <w:rsid w:val="007761BB"/>
    <w:rsid w:val="00776EC7"/>
    <w:rsid w:val="007E4781"/>
    <w:rsid w:val="008340C4"/>
    <w:rsid w:val="008364A9"/>
    <w:rsid w:val="00850E74"/>
    <w:rsid w:val="0093637D"/>
    <w:rsid w:val="009D1960"/>
    <w:rsid w:val="00A05738"/>
    <w:rsid w:val="00A143A6"/>
    <w:rsid w:val="00A21CDE"/>
    <w:rsid w:val="00A74DC0"/>
    <w:rsid w:val="00A758B8"/>
    <w:rsid w:val="00A87F64"/>
    <w:rsid w:val="00A96940"/>
    <w:rsid w:val="00AB7F3E"/>
    <w:rsid w:val="00AD3070"/>
    <w:rsid w:val="00B074E1"/>
    <w:rsid w:val="00B10550"/>
    <w:rsid w:val="00B209F3"/>
    <w:rsid w:val="00BC14D3"/>
    <w:rsid w:val="00BC6583"/>
    <w:rsid w:val="00BE7B54"/>
    <w:rsid w:val="00CD7AB6"/>
    <w:rsid w:val="00D64CA1"/>
    <w:rsid w:val="00D8481B"/>
    <w:rsid w:val="00DC05F5"/>
    <w:rsid w:val="00DE5090"/>
    <w:rsid w:val="00E24B8E"/>
    <w:rsid w:val="00EA1068"/>
    <w:rsid w:val="00ED48D9"/>
    <w:rsid w:val="00F37B2F"/>
    <w:rsid w:val="00F6656C"/>
    <w:rsid w:val="00F9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70317"/>
  <w15:docId w15:val="{45955267-3AEE-4438-8ED4-26D24407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27040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A1068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EA1068"/>
    <w:pPr>
      <w:ind w:left="720"/>
    </w:pPr>
  </w:style>
  <w:style w:type="paragraph" w:styleId="NormalnyWeb">
    <w:name w:val="Normal (Web)"/>
    <w:basedOn w:val="Normalny"/>
    <w:rsid w:val="0015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B2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336"/>
    <w:rPr>
      <w:rFonts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445336"/>
    <w:rPr>
      <w:vertAlign w:val="superscript"/>
    </w:rPr>
  </w:style>
  <w:style w:type="character" w:styleId="Hipercze">
    <w:name w:val="Hyperlink"/>
    <w:semiHidden/>
    <w:unhideWhenUsed/>
    <w:rsid w:val="00445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7837-B155-482E-9DEA-95909CE3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Monika Nowak</cp:lastModifiedBy>
  <cp:revision>11</cp:revision>
  <cp:lastPrinted>2017-03-17T13:26:00Z</cp:lastPrinted>
  <dcterms:created xsi:type="dcterms:W3CDTF">2017-03-16T12:57:00Z</dcterms:created>
  <dcterms:modified xsi:type="dcterms:W3CDTF">2017-04-28T11:08:00Z</dcterms:modified>
</cp:coreProperties>
</file>